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0D" w:rsidRPr="00E10138" w:rsidRDefault="00F27097">
      <w:pPr>
        <w:rPr>
          <w:rFonts w:ascii="Times New Roman" w:hAnsi="Times New Roman" w:cs="Times New Roman"/>
          <w:sz w:val="28"/>
          <w:szCs w:val="28"/>
        </w:rPr>
      </w:pPr>
      <w:r w:rsidRPr="00E10138">
        <w:rPr>
          <w:rFonts w:ascii="Times New Roman" w:hAnsi="Times New Roman" w:cs="Times New Roman"/>
          <w:sz w:val="28"/>
          <w:szCs w:val="28"/>
        </w:rPr>
        <w:t>Аннотация к рабочей программе группы раннего возраста.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 Пояснительная записка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1.1.1. Цели и задачи реализации Программы в соответствии с ФГОС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реализации Программы в соответствии с ФГОС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образования создание благоприятных условий для полноценного проживания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ребенком дошкольного детства, формирования основ базовой культуры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личности, всестороннего развития психических и физических качеств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соответствии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возрастными и индивидуальными особенностями, подготовки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жизни в современном обществе, к обучению в школе, обеспечения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безопасности жизнедеятельности дошкольника. А также воспитанию у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дошкольников таких качеств, как патриотизм, активная жизненная позиция,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творческий подход в решении различных жизненных ситуаций, уважение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традиционным ценностям, всестороннее развитие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психических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физических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 в соответствии с возрастными и индивидуальными особенностями.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Программы достигаются через решение следующих задач: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реализации основной общеобразовательной программы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образования «От рождения до школы» под редакцией Н.Е. </w:t>
      </w:r>
      <w:proofErr w:type="spell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Вераксы</w:t>
      </w:r>
      <w:proofErr w:type="spell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Т.С. Комаровой, М.А. Васильевой.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создание оптимальных условий, обеспечивающих охрану и укрепление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физического и психического здоровья воспитанников. Приобщение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ценностям здорового образа жизни;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создание в группах атмосферы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гуманного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доброжелательного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отношения ко всем воспитанникам, что позволяет растить их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общительными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добрыми,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любознательными,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инициативными,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стремящимися к самостоятельности и творчеству;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максимальное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разнообразных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видов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деятельности, их интеграции в целях повышения эффективности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-образовательного процесса;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Формирование общей культуры личности детей, в том числе ценностей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здорового образа жизни, развития их социальных, нравственных,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эстетических, интеллектуальных, физических качеств, инициативности,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самостоятельности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ответственности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ребенка,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предпосылок учебной деятельности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вариативность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использования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материала,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позволяющая развивать творчество в соответствии с интересами 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наклонностями каждого ребенка;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единство подходов к воспитанию детей в условиях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 учреждения и семьи;</w:t>
      </w:r>
    </w:p>
    <w:p w:rsidR="00F27097" w:rsidRPr="00E10138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соблюдение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детского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сада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начальной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школы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преемственности, исключающей умственные и физические перегрузки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содержании образования детей дошкольного возраста,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8. взаимодействие с семьями детей для обеспечения полноценного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 детей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оказание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консультативной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методической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(законным представителям по вопросам воспитания, обучения 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 детей.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адаптация.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1.1.2. Значимые характеристики, в том числе характеристики,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особенностей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 детей раннего возраста.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Первая младшая группа, возраст детей с 1,5 до 3 лет, группа адаптационная.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детей в 18 человек. Адаптация детей проходит от 2 недель до 3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месяцев. В первое время родители (законные представители) могут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присутствовать в группе вместе с ребенком.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Группа работает 5 дней в неделю. Выходные дни - суббота, воскресенье 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праздничные дни. Длительность пребывания детей в группе – 10 часов.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Возрастные особенности детей подробно сформулированы в программе «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рождения до школы» в соответствии с ФГОС.</w:t>
      </w:r>
    </w:p>
    <w:p w:rsidR="00F27097" w:rsidRPr="00E10138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Возрастные особенности детей от 2 до3 лет (1-я младшая группа)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третьем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году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становится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самостоятельнее.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Продолжает развиваться предметная деятельность,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ситуативно-деловое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бщение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ребёнка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взрослого;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совершенствуются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восприятие,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речь,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начальные формы произвольного поведения, игры,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наглядно-действенное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мышление. Развитие предметной деятельности связанно с усвоением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культурных способов действия с различными предметами. Развиваются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действия соотносящие и орудийные. Умение выполнять орудийные действия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развивает произвольность, преобразуя натуральные формы активности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культурные на основе предлагаемой взрослыми модели, которая выступает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качестве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только объекта подражания, но и образца, регулирующего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собственную активность ребёнка. Речь. В ходе совместной с взрослыми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предметной деятельности продолжает развиваться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понимание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Слово отделяется от ситуации и приобретает самостоятельное значение. Дети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продолжают осваивать названия окружающих предметов, учатся выполнять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простые совместные просьбы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взрослых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пределах видимой наглядной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ситуации.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понимаемых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значительно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возрастает.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Совершенствуется регуляция поведения в результате обращения взрослых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ребёнку, который начинает понимать не только инструкцию, но и рассказ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взрослых.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Интенсивно развивается активная речь детей. К 3 годам они осваивают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грамматические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структуры,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пытаются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строить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простые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предложения, в разговоре с взрослым используют практически все части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речи. Активный словарь достигает примерно 1000-1500 слов. К концу 3-го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года жизни речь становится средством общения ребёнка со сверстниками.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этом возрасте у детей формируются новые виды деятельности: игра,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рисование, конструирование. Игра. Игра носит процессуальный характер,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главное в ней действия. Они совершаются с игровыми предметами,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приближёнными к реальности. В середине 3-го года жизни появляются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действия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предметами-заместителями.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деятельность.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Появление собственно изобразительной деятельности обусловлено тем, что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уже способен сформулировать намерение изобразить как-либо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предмет. Типичным является изображение человека в виде «</w:t>
      </w:r>
      <w:proofErr w:type="spell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головонога</w:t>
      </w:r>
      <w:proofErr w:type="spell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окружности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отходящих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неё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линий.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Зрительное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слуховое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ориентирование. К 3-му году жизни совершенствуются зрительные 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слуховые ориентировки, что позволяет детям безошибочно выполнять ряд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заданий: осуществлять выбор из двух-трёх предметов по форме, величине 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цвету; различать мелодии; петь.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Слуховое восприятие. Совершенствуется слуховое восприятие, прежде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всего фонематический слух. К 3-м годам дети воспринимают все звуки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родного языка, но произносят их с большими искажениями.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Мышление.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мышления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становится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наглядно-действенная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Ее особенность заключается в том, что возникающие в жизни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ребёнка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проблемные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ситуации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ешаются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путем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реального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действия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предметами. К концу третьего года жизни у детей появляются зачатки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наглядно-образного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мышления.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предметно-игровой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 ставит перед собой цель, намечает план действия и т.п. Для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детей этого возраста характерна неосознанность мотивов, импульсивность 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зависимость чувств и желаний от ситуации. Дети легко заражаются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эмоциональным состоянием сверстников. Однако в этот период начинает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складываться и произвольность поведения. Она обусловлена развитием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орудийных действий и речи. У детей появляется чувство гордости и стыда,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начинают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элементы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самосознания,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связанные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идентификацией с именем и полом. Ранний возраст завершается кризисом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трёх лет, ребенок осознает себя как отдельного человека, отличного от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взрослого, у него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формируется образ Я. Кризис часто сопровождается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рядом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отрицательных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проявлений: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негативизмом,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нарушением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взрослым, упрямством и др. кризис может продолжаться от нескольких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месяцев до двух лет.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1.1.3. Планируемые результаты освоения Программы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Результаты освоения Программы представлены в виде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целевых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ориентиров дошкольного образования, которые являют собой социально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нормативные возрастные характеристики возможных достижений ребенка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этапе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завершения уровня дошкольного образования. Целевые ориентиры не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подлежат непосредственной оценке, в том числе в виде педагогической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диагностики (мониторинга), и не являются основанием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формального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сравнения с реальными достижениями детей. Они не являются основой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объективной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оценки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соответствия</w:t>
      </w:r>
      <w:proofErr w:type="gramEnd"/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установленным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требованиям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образовательной деятельности и подготовки детей. Освоение Программы не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сопровождается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проведением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промежуточных аттестаций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итоговой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аттестации воспитанников (П. 4.3.ФГОС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Настоящие требования являются ориентирами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решения задач формирования Программы; анализа профессиональной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деятельности; взаимодействия с семьями воспитанников;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изучения характеристик образования детей в возрасте от 2 месяцев до 8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в) информирования родителей (законных представителей) и общественности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относительно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целей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дошкольного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образования,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общих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образовательного пространства Российской Федерации.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Целевые ориентиры программы «От рождения до школы» базируются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ФГОС ДО.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1.1.4. Целевые ориентиры в раннем возрасте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интересуется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окружающими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предметами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действует с ними; эмоционально вовлечен в действия с игрушками 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другими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предметами,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стремится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проявлять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настойчивость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достижении результата своих действий;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использует специфические, культурно фиксированные предметные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действия, знает назначение бытовых предметов (ложки, расчески,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карандаша и пр.) и умеет пользоваться ими. Владеет простейшими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навыками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самообслуживания;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тремится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проявлять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самостоятельность в бытовом и игровом поведении; проявляет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навыки опрятности;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отрицательное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грубости, жадности;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соблюдает правила элементарной вежливости;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владеет активной речью, включенной в общение; может обращаться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вопросами и просьбами, понимает речь взрослых; знает названия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окружающих предметов и игрушек; речь становится полноценным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средством общения с другими детьми: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стремится к общению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активно подражает им в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движениях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действиях; появляются игры, в которых ребенок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воспроизводит действия взрослого; эмоционально откликается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игру, предложенную взрослым, принимает игровую задачу;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интерес к сверстникам; наблюдает за их действиями и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подражает им; умеет играть рядом со сверстниками, не мешая им;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интерес к окружающему миру природы, с интересом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участвует в сезонных наблюдениях;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интерес к стихам, песням и сказкам, рассматриванию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картинки,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стремится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двигаться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музыку;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эмоционально</w:t>
      </w:r>
      <w:r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откликается на различные произведения культуры и искусства;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пониманием следит за действиями героев кукольного театра;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проявляет желание участвовать в театрализованных и </w:t>
      </w:r>
      <w:proofErr w:type="spell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сюжетноролевых</w:t>
      </w:r>
      <w:proofErr w:type="spell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играх.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интерес к продуктивной деятельности (рисование, лепка,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конструирование, аппликация).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ребенка развита крупная моторика, он стремится осваивать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различные виды движения (бег, лазанье, перешагивание и пр.). С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интересом участвует в подвижных играх с простым содержанием,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несложными движениями.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1.1.5. Целевые ориентиры на этапе завершения освоения Программы: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овладевает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культурными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способами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деятельности, проявляет инициативу и самостоятельность в разных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идах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игре,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10138" w:rsidRPr="00E10138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общении,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познавательно-исследовательской деятельности, конструировании и др.; способен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выбирать себе род занятий, участников по совместной деятельности;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 обладает установкой положительного отношения к миру,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разным видам труда, другим людям и самому себе, обладает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чувством собственного достоинства; активно взаимодействует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сверстниками и взрослыми, участвует в совместных играх.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Способен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договариваться, учитывать интересы и чувства других,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сопереживать неудачам и радоваться успехам других, адекватно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проявляет свои чувства, в том числе чувство веры в себя, старается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разрешать конфликты; умеет выражать и отстаивать свою позицию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разным вопросам;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Способен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сотрудничать и выполнять как лидерские,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исполнительские функции в совместной деятельности;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Понимает,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все люди равны вне зависимости от их социального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происхождения, этнической принадлежности, религиозных и других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верований, их физических и психических особенностей;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</w:t>
      </w:r>
      <w:proofErr w:type="spell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эмпатию</w:t>
      </w:r>
      <w:proofErr w:type="spell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отношению к другим людям, готовность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прийти на помощь тем, кто в этом нуждается;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умение слышать других и стремление быть понятым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другими;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 достаточно хорошо владеет устной речью, может выражать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свои мысли и желания, может использовать речь для выражения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своих мыслей, чувств и желаний, построения речевого высказывания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ситуации общения, может выделять звуки в словах, у ребенка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складываются предпосылки грамотности;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ребенка развита крупная и мелкая моторика; он подвижен,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вынослив, владеет основными движениями, может контролировать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свои движения и управлять ими;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Ребенок способен к волевым усилиям, может следовать социальным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нормам поведения и правилам в разных видах деятельности, во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взаимоотношениях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сверстниками, может соблюдать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безопасного поведения и личной гигиены;</w:t>
      </w:r>
    </w:p>
    <w:p w:rsidR="00F27097" w:rsidRPr="00F27097" w:rsidRDefault="00F27097" w:rsidP="00F270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 интерес за начатое дело;</w:t>
      </w:r>
    </w:p>
    <w:p w:rsidR="00F27097" w:rsidRDefault="00F27097" w:rsidP="00E10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проявляет любознательность, задает вопросы взрослым 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сверстникам,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пытается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природы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интересуется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причинно-следственными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придумывать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поступкам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людей;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объяснения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клонен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связями,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явлениям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наблюдать,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экспериментировать.</w:t>
      </w:r>
      <w:proofErr w:type="gramEnd"/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Обладает начальными знаниями о себе, о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природном и социальном мире, в котором он живет; знаком с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произведениями детской литературы, обладает элементарными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представлениями из области живой природы, естествознания,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математики, истории и т.п.; ребенок способен к принятию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собственных решений, опираясь на свои знания и умения в</w:t>
      </w:r>
      <w:r w:rsidR="00E10138" w:rsidRPr="00E1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270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различных видах деятельности.</w:t>
      </w:r>
    </w:p>
    <w:p w:rsidR="00E10138" w:rsidRDefault="00E10138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 w:type="page"/>
      </w:r>
    </w:p>
    <w:p w:rsidR="00E10138" w:rsidRDefault="00E10138" w:rsidP="00E10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рабочей программе младшей группы </w:t>
      </w:r>
    </w:p>
    <w:p w:rsidR="00E10138" w:rsidRDefault="00E10138" w:rsidP="00E10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10138" w:rsidRDefault="00E10138" w:rsidP="00E10138">
      <w:pPr>
        <w:pStyle w:val="2"/>
        <w:spacing w:before="1"/>
        <w:ind w:left="3607"/>
        <w:jc w:val="left"/>
      </w:pPr>
      <w:r>
        <w:t>1.1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10138" w:rsidRDefault="00E10138" w:rsidP="00E10138">
      <w:pPr>
        <w:pStyle w:val="a3"/>
        <w:spacing w:before="242" w:line="360" w:lineRule="auto"/>
        <w:ind w:right="624"/>
      </w:pPr>
      <w:r>
        <w:t>Рабочая программа второй младшей группы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 xml:space="preserve">бюджетного   </w:t>
      </w:r>
      <w:r>
        <w:rPr>
          <w:spacing w:val="6"/>
        </w:rPr>
        <w:t xml:space="preserve"> </w:t>
      </w:r>
      <w:r>
        <w:t>дошкольного</w:t>
      </w:r>
      <w:r>
        <w:rPr>
          <w:spacing w:val="69"/>
        </w:rPr>
        <w:t xml:space="preserve"> </w:t>
      </w:r>
      <w:r>
        <w:t>образовательного</w:t>
      </w:r>
      <w:r>
        <w:rPr>
          <w:spacing w:val="77"/>
        </w:rPr>
        <w:t xml:space="preserve"> </w:t>
      </w:r>
      <w:r>
        <w:t>учреждения</w:t>
      </w:r>
    </w:p>
    <w:p w:rsidR="00E10138" w:rsidRDefault="00E10138" w:rsidP="00E10138">
      <w:pPr>
        <w:pStyle w:val="a3"/>
        <w:spacing w:line="360" w:lineRule="auto"/>
        <w:ind w:right="622" w:firstLine="0"/>
      </w:pPr>
      <w:r>
        <w:t>«</w:t>
      </w:r>
      <w:proofErr w:type="spellStart"/>
      <w:r>
        <w:t>Туркинский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«Теремок»»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 xml:space="preserve">дошкольным  </w:t>
      </w:r>
      <w:r>
        <w:rPr>
          <w:spacing w:val="19"/>
        </w:rPr>
        <w:t xml:space="preserve"> </w:t>
      </w:r>
      <w:r>
        <w:t xml:space="preserve">образовательным  </w:t>
      </w:r>
      <w:r>
        <w:rPr>
          <w:spacing w:val="20"/>
        </w:rPr>
        <w:t xml:space="preserve"> </w:t>
      </w:r>
      <w:r>
        <w:t xml:space="preserve">учреждением  </w:t>
      </w:r>
      <w:r>
        <w:rPr>
          <w:spacing w:val="21"/>
        </w:rPr>
        <w:t xml:space="preserve"> </w:t>
      </w:r>
      <w:r>
        <w:t>«</w:t>
      </w:r>
      <w:proofErr w:type="spellStart"/>
      <w:r>
        <w:t>Туркинский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t xml:space="preserve">детский  </w:t>
      </w:r>
      <w:r>
        <w:rPr>
          <w:spacing w:val="21"/>
        </w:rPr>
        <w:t xml:space="preserve"> </w:t>
      </w:r>
      <w:r>
        <w:t>сад</w:t>
      </w:r>
    </w:p>
    <w:p w:rsidR="00E10138" w:rsidRDefault="00E10138" w:rsidP="00E10138">
      <w:pPr>
        <w:pStyle w:val="a3"/>
        <w:spacing w:line="360" w:lineRule="auto"/>
        <w:ind w:right="624" w:firstLine="0"/>
      </w:pPr>
      <w:r>
        <w:t>«Теремок»»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67"/>
        </w:rPr>
        <w:t xml:space="preserve"> </w:t>
      </w:r>
      <w:r>
        <w:t>документами:</w:t>
      </w:r>
    </w:p>
    <w:p w:rsidR="00E10138" w:rsidRDefault="00E10138" w:rsidP="00E10138">
      <w:pPr>
        <w:pStyle w:val="a7"/>
        <w:numPr>
          <w:ilvl w:val="0"/>
          <w:numId w:val="2"/>
        </w:numPr>
        <w:tabs>
          <w:tab w:val="left" w:pos="1598"/>
        </w:tabs>
        <w:spacing w:before="1" w:line="360" w:lineRule="auto"/>
        <w:ind w:right="625" w:firstLine="707"/>
        <w:rPr>
          <w:sz w:val="28"/>
        </w:rPr>
      </w:pPr>
      <w:r>
        <w:rPr>
          <w:sz w:val="28"/>
        </w:rPr>
        <w:t>Федеральный закон от 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10138" w:rsidRDefault="00E10138" w:rsidP="00E10138">
      <w:pPr>
        <w:pStyle w:val="a7"/>
        <w:numPr>
          <w:ilvl w:val="0"/>
          <w:numId w:val="2"/>
        </w:numPr>
        <w:tabs>
          <w:tab w:val="left" w:pos="1954"/>
        </w:tabs>
        <w:spacing w:line="360" w:lineRule="auto"/>
        <w:ind w:right="623" w:firstLine="77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3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науки Российской Федерации от 17 октября 2013 г. N 1155) (далее – 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ДО);</w:t>
      </w:r>
    </w:p>
    <w:p w:rsidR="00E10138" w:rsidRDefault="00E10138" w:rsidP="00E10138">
      <w:pPr>
        <w:pStyle w:val="a7"/>
        <w:numPr>
          <w:ilvl w:val="0"/>
          <w:numId w:val="2"/>
        </w:numPr>
        <w:tabs>
          <w:tab w:val="left" w:pos="1846"/>
        </w:tabs>
        <w:spacing w:line="360" w:lineRule="auto"/>
        <w:ind w:right="624" w:firstLine="707"/>
        <w:rPr>
          <w:sz w:val="28"/>
        </w:rPr>
      </w:pP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РФ от 30 августа 2013 года №1014 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Москва);</w:t>
      </w:r>
    </w:p>
    <w:p w:rsidR="00E10138" w:rsidRDefault="00E10138" w:rsidP="00E10138">
      <w:pPr>
        <w:pStyle w:val="a7"/>
        <w:numPr>
          <w:ilvl w:val="0"/>
          <w:numId w:val="2"/>
        </w:numPr>
        <w:tabs>
          <w:tab w:val="left" w:pos="1908"/>
        </w:tabs>
        <w:spacing w:line="360" w:lineRule="auto"/>
        <w:ind w:right="629" w:firstLine="707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организации режима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shd w:val="clear" w:color="auto" w:fill="FBFBF9"/>
        </w:rPr>
        <w:t>Утверждены</w:t>
      </w:r>
      <w:r>
        <w:rPr>
          <w:spacing w:val="1"/>
          <w:sz w:val="28"/>
          <w:shd w:val="clear" w:color="auto" w:fill="FBFBF9"/>
        </w:rPr>
        <w:t xml:space="preserve"> </w:t>
      </w:r>
      <w:r>
        <w:rPr>
          <w:sz w:val="28"/>
          <w:shd w:val="clear" w:color="auto" w:fill="FBFBF9"/>
        </w:rPr>
        <w:t>постановлением</w:t>
      </w:r>
      <w:r>
        <w:rPr>
          <w:spacing w:val="1"/>
          <w:sz w:val="28"/>
          <w:shd w:val="clear" w:color="auto" w:fill="FBFBF9"/>
        </w:rPr>
        <w:t xml:space="preserve"> </w:t>
      </w:r>
      <w:r>
        <w:rPr>
          <w:sz w:val="28"/>
          <w:shd w:val="clear" w:color="auto" w:fill="FBFBF9"/>
        </w:rPr>
        <w:t>Главного</w:t>
      </w:r>
      <w:r>
        <w:rPr>
          <w:spacing w:val="1"/>
          <w:sz w:val="28"/>
          <w:shd w:val="clear" w:color="auto" w:fill="FBFBF9"/>
        </w:rPr>
        <w:t xml:space="preserve"> </w:t>
      </w:r>
      <w:r>
        <w:rPr>
          <w:sz w:val="28"/>
          <w:shd w:val="clear" w:color="auto" w:fill="FBFBF9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9"/>
        </w:rPr>
        <w:t>санитарного врача Российской</w:t>
      </w:r>
      <w:r>
        <w:rPr>
          <w:spacing w:val="1"/>
          <w:sz w:val="28"/>
          <w:shd w:val="clear" w:color="auto" w:fill="FBFBF9"/>
        </w:rPr>
        <w:t xml:space="preserve"> </w:t>
      </w:r>
      <w:r>
        <w:rPr>
          <w:sz w:val="28"/>
        </w:rPr>
        <w:t>от 15 мая 2013 года №26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САНПИН» 2.4.3049-13);</w:t>
      </w:r>
    </w:p>
    <w:p w:rsidR="00E10138" w:rsidRDefault="00E10138" w:rsidP="00E10138">
      <w:pPr>
        <w:pStyle w:val="a7"/>
        <w:numPr>
          <w:ilvl w:val="0"/>
          <w:numId w:val="2"/>
        </w:numPr>
        <w:tabs>
          <w:tab w:val="left" w:pos="1553"/>
        </w:tabs>
        <w:spacing w:line="360" w:lineRule="auto"/>
        <w:ind w:right="627" w:firstLine="707"/>
        <w:rPr>
          <w:sz w:val="28"/>
        </w:rPr>
      </w:pPr>
      <w:r>
        <w:rPr>
          <w:sz w:val="28"/>
        </w:rPr>
        <w:t>Устава 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Туркинский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«Теремок»»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общеразвивающего</w:t>
      </w:r>
      <w:r>
        <w:rPr>
          <w:spacing w:val="67"/>
          <w:sz w:val="28"/>
        </w:rPr>
        <w:t xml:space="preserve"> </w:t>
      </w:r>
      <w:r>
        <w:rPr>
          <w:sz w:val="28"/>
        </w:rPr>
        <w:t>вида;</w:t>
      </w:r>
    </w:p>
    <w:p w:rsidR="00E10138" w:rsidRDefault="00E10138" w:rsidP="00E10138">
      <w:pPr>
        <w:spacing w:line="360" w:lineRule="auto"/>
        <w:rPr>
          <w:sz w:val="28"/>
        </w:rPr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3"/>
        <w:spacing w:before="67" w:line="360" w:lineRule="auto"/>
        <w:ind w:right="632"/>
      </w:pPr>
      <w:r>
        <w:rPr>
          <w:b/>
        </w:rPr>
        <w:lastRenderedPageBreak/>
        <w:t xml:space="preserve">- </w:t>
      </w:r>
      <w:r>
        <w:t>Лицензии на осуществление образовательной деятельности № 2957 от</w:t>
      </w:r>
      <w:r>
        <w:rPr>
          <w:spacing w:val="-6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января</w:t>
      </w:r>
      <w:r>
        <w:rPr>
          <w:spacing w:val="68"/>
        </w:rPr>
        <w:t xml:space="preserve"> </w:t>
      </w:r>
      <w:r>
        <w:t>2018 г.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r>
        <w:t>03Л01 №</w:t>
      </w:r>
      <w:r>
        <w:rPr>
          <w:spacing w:val="-4"/>
        </w:rPr>
        <w:t xml:space="preserve"> </w:t>
      </w:r>
      <w:r>
        <w:t>0001567,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бессрочная</w:t>
      </w:r>
    </w:p>
    <w:p w:rsidR="00E10138" w:rsidRDefault="00E10138" w:rsidP="00E10138">
      <w:pPr>
        <w:pStyle w:val="a3"/>
        <w:spacing w:line="360" w:lineRule="auto"/>
        <w:ind w:right="630"/>
      </w:pP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Васильевой;</w:t>
      </w:r>
    </w:p>
    <w:p w:rsidR="00E10138" w:rsidRDefault="00E10138" w:rsidP="00E10138">
      <w:pPr>
        <w:pStyle w:val="a3"/>
        <w:ind w:left="1370" w:firstLine="0"/>
      </w:pPr>
      <w:r>
        <w:t>Программа</w:t>
      </w:r>
      <w:r>
        <w:rPr>
          <w:spacing w:val="26"/>
        </w:rPr>
        <w:t xml:space="preserve"> </w:t>
      </w:r>
      <w:r>
        <w:t>обеспечивает</w:t>
      </w:r>
      <w:r>
        <w:rPr>
          <w:spacing w:val="25"/>
        </w:rPr>
        <w:t xml:space="preserve"> </w:t>
      </w:r>
      <w:r>
        <w:t>разностороннее</w:t>
      </w:r>
      <w:r>
        <w:rPr>
          <w:spacing w:val="2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возрасте</w:t>
      </w:r>
      <w:r>
        <w:rPr>
          <w:spacing w:val="27"/>
        </w:rPr>
        <w:t xml:space="preserve"> </w:t>
      </w:r>
      <w:proofErr w:type="gramStart"/>
      <w:r>
        <w:t>от</w:t>
      </w:r>
      <w:proofErr w:type="gramEnd"/>
    </w:p>
    <w:p w:rsidR="00E10138" w:rsidRDefault="00E10138" w:rsidP="00E10138">
      <w:pPr>
        <w:pStyle w:val="a3"/>
        <w:tabs>
          <w:tab w:val="left" w:pos="4949"/>
        </w:tabs>
        <w:spacing w:before="156" w:line="360" w:lineRule="auto"/>
        <w:ind w:right="625" w:firstLine="0"/>
      </w:pP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основным     </w:t>
      </w:r>
      <w:r>
        <w:rPr>
          <w:spacing w:val="11"/>
        </w:rPr>
        <w:t xml:space="preserve"> </w:t>
      </w:r>
      <w:r>
        <w:t>направлениям:</w:t>
      </w:r>
      <w:r>
        <w:tab/>
        <w:t>физическому,</w:t>
      </w:r>
      <w:r>
        <w:rPr>
          <w:spacing w:val="12"/>
        </w:rPr>
        <w:t xml:space="preserve"> </w:t>
      </w:r>
      <w:r>
        <w:t>социально-личностному,</w:t>
      </w:r>
      <w:r>
        <w:rPr>
          <w:spacing w:val="-68"/>
        </w:rPr>
        <w:t xml:space="preserve"> </w:t>
      </w:r>
      <w:r>
        <w:t>познавательно-речевому</w:t>
      </w:r>
      <w:r>
        <w:rPr>
          <w:spacing w:val="-4"/>
        </w:rPr>
        <w:t xml:space="preserve"> </w:t>
      </w:r>
      <w:r>
        <w:t>и художественно-эстетическому.</w:t>
      </w:r>
    </w:p>
    <w:p w:rsidR="00E10138" w:rsidRDefault="00E10138" w:rsidP="00E10138">
      <w:pPr>
        <w:pStyle w:val="a3"/>
        <w:spacing w:before="2"/>
        <w:ind w:left="1439" w:firstLine="0"/>
      </w:pPr>
      <w:r>
        <w:t>Программа</w:t>
      </w:r>
      <w:r>
        <w:rPr>
          <w:spacing w:val="-7"/>
        </w:rPr>
        <w:t xml:space="preserve"> </w:t>
      </w:r>
      <w:r>
        <w:t>обеспечивает:</w:t>
      </w:r>
    </w:p>
    <w:p w:rsidR="00E10138" w:rsidRDefault="00E10138" w:rsidP="00E10138">
      <w:pPr>
        <w:pStyle w:val="a7"/>
        <w:numPr>
          <w:ilvl w:val="0"/>
          <w:numId w:val="4"/>
        </w:numPr>
        <w:tabs>
          <w:tab w:val="left" w:pos="1680"/>
        </w:tabs>
        <w:spacing w:before="162" w:line="360" w:lineRule="auto"/>
        <w:ind w:right="62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содержания учебных программ, реализуемых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E10138" w:rsidRDefault="00E10138" w:rsidP="00E10138">
      <w:pPr>
        <w:pStyle w:val="a7"/>
        <w:numPr>
          <w:ilvl w:val="0"/>
          <w:numId w:val="4"/>
        </w:numPr>
        <w:tabs>
          <w:tab w:val="left" w:pos="1750"/>
        </w:tabs>
        <w:spacing w:line="360" w:lineRule="auto"/>
        <w:ind w:right="623" w:firstLine="707"/>
        <w:rPr>
          <w:sz w:val="28"/>
        </w:rPr>
      </w:pP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возрастными и индивидуальными особенностями,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E10138" w:rsidRDefault="00E10138" w:rsidP="00E10138">
      <w:pPr>
        <w:pStyle w:val="a7"/>
        <w:numPr>
          <w:ilvl w:val="0"/>
          <w:numId w:val="4"/>
        </w:numPr>
        <w:tabs>
          <w:tab w:val="left" w:pos="1596"/>
        </w:tabs>
        <w:spacing w:line="360" w:lineRule="auto"/>
        <w:ind w:right="634" w:firstLine="70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E10138" w:rsidRDefault="00E10138" w:rsidP="00E10138">
      <w:pPr>
        <w:pStyle w:val="a3"/>
        <w:spacing w:line="360" w:lineRule="auto"/>
        <w:ind w:right="624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дошкольного образования (объем,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E10138" w:rsidRDefault="00E10138" w:rsidP="00E10138">
      <w:pPr>
        <w:pStyle w:val="2"/>
        <w:spacing w:before="4"/>
        <w:ind w:left="1370"/>
        <w:jc w:val="left"/>
      </w:pPr>
      <w:r>
        <w:rPr>
          <w:spacing w:val="-12"/>
        </w:rPr>
        <w:t>Общие</w:t>
      </w:r>
      <w:r>
        <w:rPr>
          <w:spacing w:val="-29"/>
        </w:rPr>
        <w:t xml:space="preserve"> </w:t>
      </w:r>
      <w:r>
        <w:rPr>
          <w:spacing w:val="-11"/>
        </w:rPr>
        <w:t>сведения</w:t>
      </w:r>
      <w:r>
        <w:rPr>
          <w:spacing w:val="-29"/>
        </w:rPr>
        <w:t xml:space="preserve"> </w:t>
      </w:r>
      <w:r>
        <w:rPr>
          <w:spacing w:val="-11"/>
        </w:rPr>
        <w:t>о</w:t>
      </w:r>
      <w:r>
        <w:rPr>
          <w:spacing w:val="-25"/>
        </w:rPr>
        <w:t xml:space="preserve"> </w:t>
      </w:r>
      <w:r>
        <w:rPr>
          <w:spacing w:val="-11"/>
        </w:rPr>
        <w:t>ДОУ</w:t>
      </w:r>
    </w:p>
    <w:p w:rsidR="00E10138" w:rsidRDefault="00E10138" w:rsidP="00E10138">
      <w:pPr>
        <w:spacing w:before="155"/>
        <w:ind w:left="1370"/>
        <w:rPr>
          <w:sz w:val="28"/>
        </w:rPr>
      </w:pPr>
      <w:r>
        <w:rPr>
          <w:b/>
          <w:sz w:val="28"/>
        </w:rPr>
        <w:t>Полное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sz w:val="28"/>
        </w:rPr>
        <w:t>:</w:t>
      </w:r>
    </w:p>
    <w:p w:rsidR="00E10138" w:rsidRDefault="00E10138" w:rsidP="00E10138">
      <w:pPr>
        <w:pStyle w:val="a3"/>
        <w:spacing w:before="161"/>
        <w:ind w:left="1370" w:firstLine="0"/>
        <w:jc w:val="left"/>
      </w:pPr>
      <w:r>
        <w:t>Муниципальное</w:t>
      </w:r>
      <w:r>
        <w:rPr>
          <w:spacing w:val="21"/>
        </w:rPr>
        <w:t xml:space="preserve"> </w:t>
      </w:r>
      <w:r>
        <w:t>бюджетное</w:t>
      </w:r>
      <w:r>
        <w:rPr>
          <w:spacing w:val="48"/>
        </w:rPr>
        <w:t xml:space="preserve"> </w:t>
      </w:r>
      <w:r>
        <w:t>дошкольное</w:t>
      </w:r>
      <w:r>
        <w:rPr>
          <w:spacing w:val="21"/>
        </w:rPr>
        <w:t xml:space="preserve"> </w:t>
      </w:r>
      <w:r>
        <w:t>образовательное</w:t>
      </w:r>
      <w:r>
        <w:rPr>
          <w:spacing w:val="19"/>
        </w:rPr>
        <w:t xml:space="preserve"> </w:t>
      </w:r>
      <w:r>
        <w:t>учреждение</w:t>
      </w:r>
    </w:p>
    <w:p w:rsidR="00E10138" w:rsidRDefault="00E10138" w:rsidP="00E10138">
      <w:pPr>
        <w:pStyle w:val="a3"/>
        <w:spacing w:before="162"/>
        <w:ind w:firstLine="0"/>
        <w:jc w:val="left"/>
      </w:pPr>
      <w:r>
        <w:t>«</w:t>
      </w:r>
      <w:proofErr w:type="spellStart"/>
      <w:r>
        <w:t>Туркинский</w:t>
      </w:r>
      <w:proofErr w:type="spellEnd"/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«Теремок»</w:t>
      </w:r>
      <w:r>
        <w:rPr>
          <w:spacing w:val="-1"/>
        </w:rPr>
        <w:t xml:space="preserve"> </w:t>
      </w:r>
      <w:r>
        <w:t>общеразвивающего</w:t>
      </w:r>
      <w:r>
        <w:rPr>
          <w:spacing w:val="65"/>
        </w:rPr>
        <w:t xml:space="preserve"> </w:t>
      </w:r>
      <w:r>
        <w:t>вида.</w:t>
      </w:r>
    </w:p>
    <w:p w:rsidR="00E10138" w:rsidRDefault="00E10138" w:rsidP="00E10138">
      <w:pPr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2"/>
        <w:spacing w:before="72" w:line="360" w:lineRule="auto"/>
        <w:ind w:right="627" w:firstLine="707"/>
      </w:pPr>
      <w:r>
        <w:lastRenderedPageBreak/>
        <w:t>Официальное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7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учреждения:</w:t>
      </w:r>
    </w:p>
    <w:p w:rsidR="00E10138" w:rsidRDefault="00E10138" w:rsidP="00E10138">
      <w:pPr>
        <w:pStyle w:val="a3"/>
        <w:spacing w:line="312" w:lineRule="exact"/>
        <w:ind w:left="1370" w:firstLine="0"/>
      </w:pPr>
      <w:r>
        <w:t>МДОУ</w:t>
      </w:r>
      <w:r>
        <w:rPr>
          <w:spacing w:val="67"/>
        </w:rPr>
        <w:t xml:space="preserve"> </w:t>
      </w:r>
      <w:r>
        <w:t>Д/с</w:t>
      </w:r>
      <w:r>
        <w:rPr>
          <w:spacing w:val="-2"/>
        </w:rPr>
        <w:t xml:space="preserve"> </w:t>
      </w:r>
      <w:r>
        <w:t>«Теремок»</w:t>
      </w:r>
    </w:p>
    <w:p w:rsidR="00E10138" w:rsidRDefault="00E10138" w:rsidP="00E10138">
      <w:pPr>
        <w:pStyle w:val="a3"/>
        <w:spacing w:before="160" w:line="360" w:lineRule="auto"/>
        <w:ind w:left="1370" w:right="3494" w:firstLine="0"/>
      </w:pPr>
      <w:r>
        <w:t>Тип - дошкольное образовательное учреждение.</w:t>
      </w:r>
      <w:r>
        <w:rPr>
          <w:spacing w:val="-67"/>
        </w:rPr>
        <w:t xml:space="preserve"> </w:t>
      </w:r>
      <w:r>
        <w:t>Вид -</w:t>
      </w:r>
      <w:r>
        <w:rPr>
          <w:spacing w:val="-3"/>
        </w:rPr>
        <w:t xml:space="preserve"> </w:t>
      </w:r>
      <w:r>
        <w:t>детский сад.</w:t>
      </w:r>
    </w:p>
    <w:p w:rsidR="00E10138" w:rsidRDefault="00E10138" w:rsidP="00E10138">
      <w:pPr>
        <w:pStyle w:val="a3"/>
        <w:spacing w:before="2" w:line="276" w:lineRule="auto"/>
        <w:ind w:left="945" w:right="743" w:firstLine="0"/>
      </w:pPr>
      <w:r>
        <w:t>Юридический адрес: 671273, Республика Бурятия, Прибайкальский район,</w:t>
      </w:r>
      <w:r>
        <w:rPr>
          <w:spacing w:val="-6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Турка, </w:t>
      </w:r>
      <w:proofErr w:type="spellStart"/>
      <w:r>
        <w:t>ул</w:t>
      </w:r>
      <w:proofErr w:type="spellEnd"/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Производственная</w:t>
      </w:r>
      <w:r>
        <w:rPr>
          <w:spacing w:val="-3"/>
        </w:rPr>
        <w:t xml:space="preserve"> </w:t>
      </w:r>
      <w:r>
        <w:t>34.</w:t>
      </w:r>
    </w:p>
    <w:p w:rsidR="00E10138" w:rsidRDefault="00E10138" w:rsidP="00E10138">
      <w:pPr>
        <w:pStyle w:val="a3"/>
        <w:spacing w:before="193" w:line="360" w:lineRule="auto"/>
        <w:ind w:right="627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Васильевой.</w:t>
      </w:r>
    </w:p>
    <w:p w:rsidR="00E10138" w:rsidRDefault="00E10138" w:rsidP="00E10138">
      <w:pPr>
        <w:pStyle w:val="a3"/>
        <w:spacing w:line="360" w:lineRule="auto"/>
        <w:ind w:right="624"/>
      </w:pPr>
      <w:r>
        <w:t>Обязательная часть Программы предполагает комплексность 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уверенного в себе человека, с активной жизненной позицией, стремящегося</w:t>
      </w:r>
      <w:r>
        <w:rPr>
          <w:spacing w:val="1"/>
        </w:rPr>
        <w:t xml:space="preserve"> </w:t>
      </w:r>
      <w:r>
        <w:t>творчески подходить к решению различных жизненных ситуаций, имеющего</w:t>
      </w:r>
      <w:r>
        <w:rPr>
          <w:spacing w:val="1"/>
        </w:rPr>
        <w:t xml:space="preserve"> </w:t>
      </w:r>
      <w:r>
        <w:t>свое мнение и умеющего отстаивать его во всех пяти 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4"/>
        </w:rPr>
        <w:t xml:space="preserve"> </w:t>
      </w:r>
      <w:r>
        <w:t>областях:</w:t>
      </w:r>
      <w:r>
        <w:rPr>
          <w:spacing w:val="49"/>
        </w:rPr>
        <w:t xml:space="preserve"> </w:t>
      </w:r>
      <w:r>
        <w:t>«Социально-коммуникативное</w:t>
      </w:r>
      <w:r>
        <w:rPr>
          <w:spacing w:val="46"/>
        </w:rPr>
        <w:t xml:space="preserve"> </w:t>
      </w:r>
      <w:r>
        <w:t>развитие»,</w:t>
      </w:r>
    </w:p>
    <w:p w:rsidR="00E10138" w:rsidRDefault="00E10138" w:rsidP="00E10138">
      <w:pPr>
        <w:pStyle w:val="a3"/>
        <w:spacing w:before="1" w:line="360" w:lineRule="auto"/>
        <w:ind w:right="623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«Физическое развитие».</w:t>
      </w:r>
    </w:p>
    <w:p w:rsidR="00E10138" w:rsidRDefault="00E10138" w:rsidP="00E10138">
      <w:pPr>
        <w:pStyle w:val="a3"/>
        <w:spacing w:before="3"/>
        <w:ind w:left="0" w:firstLine="0"/>
        <w:jc w:val="left"/>
        <w:rPr>
          <w:sz w:val="42"/>
        </w:rPr>
      </w:pPr>
    </w:p>
    <w:p w:rsidR="00E10138" w:rsidRDefault="00E10138" w:rsidP="00E10138">
      <w:pPr>
        <w:pStyle w:val="2"/>
        <w:numPr>
          <w:ilvl w:val="2"/>
          <w:numId w:val="6"/>
        </w:numPr>
        <w:tabs>
          <w:tab w:val="left" w:pos="2281"/>
        </w:tabs>
        <w:spacing w:line="360" w:lineRule="auto"/>
        <w:ind w:right="630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</w:p>
    <w:p w:rsidR="00E10138" w:rsidRDefault="00E10138" w:rsidP="00E10138">
      <w:pPr>
        <w:pStyle w:val="a3"/>
        <w:spacing w:line="360" w:lineRule="auto"/>
        <w:ind w:right="626"/>
      </w:pPr>
      <w:r>
        <w:t>Цель реализации Программы</w:t>
      </w:r>
      <w:r>
        <w:rPr>
          <w:spacing w:val="1"/>
        </w:rPr>
        <w:t xml:space="preserve"> </w:t>
      </w:r>
      <w:r>
        <w:t>в соответствии с ФГОС дошкольного</w:t>
      </w:r>
      <w:r>
        <w:rPr>
          <w:spacing w:val="1"/>
        </w:rPr>
        <w:t xml:space="preserve"> </w:t>
      </w:r>
      <w:r>
        <w:t>образования создание благоприятных условий для полноценного проживания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и индивидуальными особенностями,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дошкольников таких качеств, как патриотизм, активная жизненная позиция,</w:t>
      </w:r>
      <w:r>
        <w:rPr>
          <w:spacing w:val="1"/>
        </w:rPr>
        <w:t xml:space="preserve"> </w:t>
      </w:r>
      <w:r>
        <w:t>творческий</w:t>
      </w:r>
      <w:r>
        <w:rPr>
          <w:spacing w:val="33"/>
        </w:rPr>
        <w:t xml:space="preserve"> </w:t>
      </w:r>
      <w:r>
        <w:t>подход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жизненных</w:t>
      </w:r>
      <w:r>
        <w:rPr>
          <w:spacing w:val="34"/>
        </w:rPr>
        <w:t xml:space="preserve"> </w:t>
      </w:r>
      <w:r>
        <w:t>ситуаций,</w:t>
      </w:r>
      <w:r>
        <w:rPr>
          <w:spacing w:val="33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proofErr w:type="gramStart"/>
      <w:r>
        <w:t>к</w:t>
      </w:r>
      <w:proofErr w:type="gramEnd"/>
    </w:p>
    <w:p w:rsidR="00E10138" w:rsidRDefault="00E10138" w:rsidP="00E10138">
      <w:pPr>
        <w:spacing w:line="360" w:lineRule="auto"/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3"/>
        <w:spacing w:before="67" w:line="360" w:lineRule="auto"/>
        <w:ind w:right="630" w:firstLine="0"/>
        <w:rPr>
          <w:b/>
        </w:rPr>
      </w:pPr>
      <w:r>
        <w:lastRenderedPageBreak/>
        <w:t>традиционным ценностям, всестороннее развитие психических 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67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b/>
        </w:rPr>
        <w:t>.</w:t>
      </w:r>
    </w:p>
    <w:p w:rsidR="00E10138" w:rsidRDefault="00E10138" w:rsidP="00E10138">
      <w:pPr>
        <w:pStyle w:val="2"/>
        <w:ind w:left="1370"/>
      </w:pPr>
      <w:r>
        <w:t>Цели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E10138" w:rsidRDefault="00E10138" w:rsidP="00E10138">
      <w:pPr>
        <w:pStyle w:val="a3"/>
        <w:spacing w:before="156" w:line="360" w:lineRule="auto"/>
        <w:ind w:right="630"/>
      </w:pP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2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Васильевой: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line="360" w:lineRule="auto"/>
        <w:ind w:right="62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 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before="2" w:line="360" w:lineRule="auto"/>
        <w:ind w:right="625" w:firstLine="707"/>
        <w:rPr>
          <w:sz w:val="28"/>
        </w:rPr>
      </w:pPr>
      <w:r>
        <w:rPr>
          <w:sz w:val="28"/>
        </w:rPr>
        <w:t>Создание в группах атмосферы гуманного и 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отношения ко всем воспитанникам, что позволяет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добрыми,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творчеству;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line="360" w:lineRule="auto"/>
        <w:ind w:right="629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процесса;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line="360" w:lineRule="auto"/>
        <w:ind w:right="63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здорового образа жизни, развития их социальных, 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и ответственности ребенка, формирования 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line="360" w:lineRule="auto"/>
        <w:ind w:right="623" w:firstLine="707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line="360" w:lineRule="auto"/>
        <w:ind w:right="631" w:firstLine="707"/>
        <w:rPr>
          <w:sz w:val="28"/>
        </w:rPr>
      </w:pPr>
      <w:r>
        <w:rPr>
          <w:sz w:val="28"/>
        </w:rPr>
        <w:t>Единство подходов к воспитанию детей в условиях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семьи;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before="1" w:line="360" w:lineRule="auto"/>
        <w:ind w:right="631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</w:p>
    <w:p w:rsidR="00E10138" w:rsidRDefault="00E10138" w:rsidP="00E10138">
      <w:pPr>
        <w:spacing w:line="360" w:lineRule="auto"/>
        <w:rPr>
          <w:sz w:val="28"/>
        </w:rPr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078"/>
        </w:tabs>
        <w:spacing w:before="67" w:line="360" w:lineRule="auto"/>
        <w:ind w:right="628" w:firstLine="707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</w:p>
    <w:p w:rsidR="00E10138" w:rsidRDefault="00E10138" w:rsidP="00E10138">
      <w:pPr>
        <w:pStyle w:val="a7"/>
        <w:numPr>
          <w:ilvl w:val="0"/>
          <w:numId w:val="8"/>
        </w:numPr>
        <w:tabs>
          <w:tab w:val="left" w:pos="2148"/>
        </w:tabs>
        <w:spacing w:line="360" w:lineRule="auto"/>
        <w:ind w:right="625" w:firstLine="707"/>
        <w:rPr>
          <w:sz w:val="28"/>
        </w:rPr>
      </w:pPr>
      <w:proofErr w:type="gramStart"/>
      <w:r>
        <w:rPr>
          <w:sz w:val="28"/>
        </w:rPr>
        <w:t>Оказание 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 по вопросам воспитания,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proofErr w:type="gramEnd"/>
    </w:p>
    <w:p w:rsidR="00E10138" w:rsidRDefault="00E10138" w:rsidP="00E10138">
      <w:pPr>
        <w:pStyle w:val="2"/>
        <w:numPr>
          <w:ilvl w:val="2"/>
          <w:numId w:val="6"/>
        </w:numPr>
        <w:tabs>
          <w:tab w:val="left" w:pos="2071"/>
        </w:tabs>
        <w:spacing w:before="1"/>
        <w:ind w:left="2070" w:hanging="701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E10138" w:rsidRDefault="00E10138" w:rsidP="00E10138">
      <w:pPr>
        <w:pStyle w:val="a3"/>
        <w:spacing w:before="155" w:line="360" w:lineRule="auto"/>
        <w:ind w:right="623"/>
      </w:pPr>
      <w:r>
        <w:t>В Программе выделены основные принципы в соответствии с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654"/>
        </w:tabs>
        <w:spacing w:line="360" w:lineRule="auto"/>
        <w:ind w:right="630" w:firstLine="707"/>
        <w:rPr>
          <w:sz w:val="28"/>
        </w:rPr>
      </w:pPr>
      <w:r>
        <w:rPr>
          <w:sz w:val="28"/>
        </w:rPr>
        <w:t>Соответствует принципу развивающего образования, целью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ребенка;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817"/>
        </w:tabs>
        <w:spacing w:line="360" w:lineRule="auto"/>
        <w:ind w:right="629" w:firstLine="707"/>
        <w:rPr>
          <w:sz w:val="28"/>
        </w:rPr>
      </w:pP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реализована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680"/>
        </w:tabs>
        <w:spacing w:line="360" w:lineRule="auto"/>
        <w:ind w:right="633" w:firstLine="707"/>
        <w:rPr>
          <w:sz w:val="28"/>
        </w:rPr>
      </w:pPr>
      <w:proofErr w:type="gramStart"/>
      <w:r>
        <w:rPr>
          <w:sz w:val="28"/>
        </w:rPr>
        <w:t>Соответствует критериям полноты, необходимости и 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1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цели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разумного</w:t>
      </w:r>
      <w:proofErr w:type="gramEnd"/>
    </w:p>
    <w:p w:rsidR="00E10138" w:rsidRDefault="00E10138" w:rsidP="00E10138">
      <w:pPr>
        <w:pStyle w:val="a3"/>
        <w:spacing w:line="321" w:lineRule="exact"/>
        <w:ind w:firstLine="0"/>
      </w:pPr>
      <w:r>
        <w:t>«минимума»</w:t>
      </w:r>
      <w:r>
        <w:rPr>
          <w:spacing w:val="-3"/>
        </w:rPr>
        <w:t xml:space="preserve"> </w:t>
      </w:r>
      <w:r>
        <w:t>материала);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666"/>
        </w:tabs>
        <w:spacing w:before="157" w:line="360" w:lineRule="auto"/>
        <w:ind w:right="630" w:firstLine="707"/>
        <w:rPr>
          <w:sz w:val="28"/>
        </w:rPr>
      </w:pPr>
      <w:r>
        <w:rPr>
          <w:sz w:val="28"/>
        </w:rPr>
        <w:t>Обеспечивает единство воспитательных, развивающих и 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651"/>
        </w:tabs>
        <w:spacing w:line="360" w:lineRule="auto"/>
        <w:ind w:right="624" w:firstLine="707"/>
        <w:rPr>
          <w:sz w:val="28"/>
        </w:rPr>
      </w:pPr>
      <w:r>
        <w:rPr>
          <w:sz w:val="28"/>
        </w:rPr>
        <w:t>Строится с учетом принципа интеграции образовательных областей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образовательных областей;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733"/>
        </w:tabs>
        <w:spacing w:line="360" w:lineRule="auto"/>
        <w:ind w:right="628" w:firstLine="707"/>
        <w:rPr>
          <w:sz w:val="28"/>
        </w:rPr>
      </w:pP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723"/>
        </w:tabs>
        <w:spacing w:line="360" w:lineRule="auto"/>
        <w:ind w:right="628" w:firstLine="707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 взрослого и детей 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</w:p>
    <w:p w:rsidR="00E10138" w:rsidRDefault="00E10138" w:rsidP="00E10138">
      <w:pPr>
        <w:spacing w:line="360" w:lineRule="auto"/>
        <w:rPr>
          <w:sz w:val="28"/>
        </w:rPr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3"/>
        <w:spacing w:before="67" w:line="360" w:lineRule="auto"/>
        <w:ind w:right="637" w:firstLine="0"/>
      </w:pPr>
      <w:r>
        <w:lastRenderedPageBreak/>
        <w:t>деятельности, но и при проведении режимных моментов в соответствии 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678"/>
        </w:tabs>
        <w:spacing w:line="360" w:lineRule="auto"/>
        <w:ind w:right="631" w:firstLine="707"/>
        <w:rPr>
          <w:sz w:val="28"/>
        </w:rPr>
      </w:pPr>
      <w:r>
        <w:rPr>
          <w:sz w:val="28"/>
        </w:rPr>
        <w:t>Предполагает построение образовательного процесса на 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702"/>
        </w:tabs>
        <w:spacing w:line="360" w:lineRule="auto"/>
        <w:ind w:right="627" w:firstLine="707"/>
        <w:rPr>
          <w:sz w:val="28"/>
        </w:rPr>
      </w:pPr>
      <w:r>
        <w:rPr>
          <w:sz w:val="28"/>
        </w:rPr>
        <w:t>Допускает варьирование образовательного процесса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E10138" w:rsidRDefault="00E10138" w:rsidP="00E10138">
      <w:pPr>
        <w:pStyle w:val="a7"/>
        <w:numPr>
          <w:ilvl w:val="0"/>
          <w:numId w:val="10"/>
        </w:numPr>
        <w:tabs>
          <w:tab w:val="left" w:pos="1896"/>
        </w:tabs>
        <w:spacing w:line="360" w:lineRule="auto"/>
        <w:ind w:right="630" w:firstLine="707"/>
        <w:rPr>
          <w:sz w:val="28"/>
        </w:rPr>
      </w:pP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дошкольными группами и между детским садом и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E10138" w:rsidRDefault="00E10138" w:rsidP="00E10138">
      <w:pPr>
        <w:pStyle w:val="2"/>
        <w:numPr>
          <w:ilvl w:val="2"/>
          <w:numId w:val="6"/>
        </w:numPr>
        <w:tabs>
          <w:tab w:val="left" w:pos="2198"/>
        </w:tabs>
        <w:spacing w:before="1" w:line="360" w:lineRule="auto"/>
        <w:ind w:right="629" w:firstLine="707"/>
      </w:pPr>
      <w:r>
        <w:t>Значимые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E10138" w:rsidRDefault="00E10138" w:rsidP="00E10138">
      <w:pPr>
        <w:pStyle w:val="a3"/>
        <w:spacing w:line="360" w:lineRule="auto"/>
        <w:ind w:right="626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пятидневной</w:t>
      </w:r>
      <w:r>
        <w:rPr>
          <w:spacing w:val="1"/>
        </w:rPr>
        <w:t xml:space="preserve"> </w:t>
      </w:r>
      <w:r>
        <w:t>недели с</w:t>
      </w:r>
      <w:r>
        <w:rPr>
          <w:spacing w:val="1"/>
        </w:rPr>
        <w:t xml:space="preserve"> </w:t>
      </w:r>
      <w:r>
        <w:t>выходными днями: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 и</w:t>
      </w:r>
      <w:r>
        <w:rPr>
          <w:spacing w:val="1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дни.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7.30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17.30</w:t>
      </w:r>
      <w:r>
        <w:rPr>
          <w:spacing w:val="4"/>
        </w:rPr>
        <w:t xml:space="preserve"> </w:t>
      </w:r>
      <w:r>
        <w:t>(10 часов).</w:t>
      </w:r>
    </w:p>
    <w:p w:rsidR="00E10138" w:rsidRDefault="00E10138" w:rsidP="00E10138">
      <w:pPr>
        <w:pStyle w:val="a3"/>
        <w:spacing w:line="360" w:lineRule="auto"/>
        <w:ind w:right="623"/>
      </w:pPr>
      <w:proofErr w:type="gramStart"/>
      <w:r>
        <w:t>Муниципальное бюджетное образовательное учреждение обеспечивает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познавательно-речевое, социально-личностное, 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детей гражданственности,</w:t>
      </w:r>
      <w:r>
        <w:rPr>
          <w:spacing w:val="1"/>
        </w:rPr>
        <w:t xml:space="preserve"> </w:t>
      </w:r>
      <w:r>
        <w:t>уважения к правам и свободам человека, любви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 помощь родителям (законным представителям) по вопросам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  <w:proofErr w:type="gramEnd"/>
    </w:p>
    <w:p w:rsidR="00E10138" w:rsidRDefault="00E10138" w:rsidP="00E10138">
      <w:pPr>
        <w:pStyle w:val="a3"/>
        <w:tabs>
          <w:tab w:val="left" w:pos="6120"/>
        </w:tabs>
        <w:spacing w:line="360" w:lineRule="auto"/>
        <w:ind w:right="625"/>
      </w:pPr>
      <w:r>
        <w:t xml:space="preserve">Муниципальное     </w:t>
      </w:r>
      <w:r>
        <w:rPr>
          <w:spacing w:val="57"/>
        </w:rPr>
        <w:t xml:space="preserve"> </w:t>
      </w:r>
      <w:r>
        <w:t>бюджетное</w:t>
      </w:r>
      <w:r>
        <w:tab/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обеспечивает обучение, воспитания и развития детей в возрасте от 1,6 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 Наполняемость групп определяется с учетом возраста детей.</w:t>
      </w:r>
      <w:r>
        <w:rPr>
          <w:spacing w:val="-67"/>
        </w:rPr>
        <w:t xml:space="preserve"> </w:t>
      </w:r>
      <w:r>
        <w:t>Разделение детей на возрастные группы</w:t>
      </w:r>
      <w:r>
        <w:rPr>
          <w:spacing w:val="1"/>
        </w:rPr>
        <w:t xml:space="preserve"> </w:t>
      </w:r>
      <w:r>
        <w:t>осуществляется в соответствии 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55"/>
        </w:rPr>
        <w:t xml:space="preserve"> </w:t>
      </w:r>
      <w:r>
        <w:t>решать</w:t>
      </w:r>
      <w:r>
        <w:rPr>
          <w:spacing w:val="56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дошкольного</w:t>
      </w:r>
    </w:p>
    <w:p w:rsidR="00E10138" w:rsidRDefault="00E10138" w:rsidP="00E10138">
      <w:pPr>
        <w:spacing w:line="360" w:lineRule="auto"/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3"/>
        <w:spacing w:before="67" w:line="360" w:lineRule="auto"/>
        <w:ind w:right="625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характеристики.</w:t>
      </w:r>
    </w:p>
    <w:p w:rsidR="00E10138" w:rsidRDefault="00E10138" w:rsidP="00E10138">
      <w:pPr>
        <w:pStyle w:val="a3"/>
        <w:spacing w:line="360" w:lineRule="auto"/>
        <w:ind w:right="633"/>
      </w:pPr>
      <w:r>
        <w:t>Предельная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(игровой)</w:t>
      </w:r>
      <w:r>
        <w:rPr>
          <w:spacing w:val="-4"/>
        </w:rPr>
        <w:t xml:space="preserve"> </w:t>
      </w:r>
      <w:r>
        <w:t>комнаты:</w:t>
      </w:r>
    </w:p>
    <w:p w:rsidR="00E10138" w:rsidRDefault="00E10138" w:rsidP="00E10138">
      <w:pPr>
        <w:pStyle w:val="a7"/>
        <w:numPr>
          <w:ilvl w:val="0"/>
          <w:numId w:val="12"/>
        </w:numPr>
        <w:tabs>
          <w:tab w:val="left" w:pos="1756"/>
        </w:tabs>
        <w:spacing w:line="360" w:lineRule="auto"/>
        <w:ind w:right="625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 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 находящегося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E10138" w:rsidRDefault="00E10138" w:rsidP="00E10138">
      <w:pPr>
        <w:pStyle w:val="a7"/>
        <w:numPr>
          <w:ilvl w:val="0"/>
          <w:numId w:val="12"/>
        </w:numPr>
        <w:tabs>
          <w:tab w:val="left" w:pos="1687"/>
        </w:tabs>
        <w:spacing w:line="360" w:lineRule="auto"/>
        <w:ind w:right="625" w:firstLine="707"/>
        <w:rPr>
          <w:sz w:val="28"/>
        </w:rPr>
      </w:pPr>
      <w:r>
        <w:rPr>
          <w:sz w:val="28"/>
        </w:rPr>
        <w:t xml:space="preserve">Для групп дошкольного возраста ( от 3-х до 7-ми лет)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 менее 2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E10138" w:rsidRDefault="00E10138" w:rsidP="00E10138">
      <w:pPr>
        <w:pStyle w:val="a3"/>
        <w:ind w:left="1370" w:firstLine="0"/>
      </w:pPr>
      <w:r>
        <w:t>Комплектование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определяется;</w:t>
      </w:r>
    </w:p>
    <w:p w:rsidR="00E10138" w:rsidRDefault="00E10138" w:rsidP="00E10138">
      <w:pPr>
        <w:pStyle w:val="a7"/>
        <w:numPr>
          <w:ilvl w:val="0"/>
          <w:numId w:val="14"/>
        </w:numPr>
        <w:tabs>
          <w:tab w:val="left" w:pos="1727"/>
        </w:tabs>
        <w:spacing w:before="157" w:line="360" w:lineRule="auto"/>
        <w:ind w:right="624" w:firstLine="707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Туркинский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детский сад «Теремок» общеразвивающего вида 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E10138" w:rsidRDefault="00E10138" w:rsidP="00E10138">
      <w:pPr>
        <w:pStyle w:val="a7"/>
        <w:numPr>
          <w:ilvl w:val="0"/>
          <w:numId w:val="14"/>
        </w:numPr>
        <w:tabs>
          <w:tab w:val="left" w:pos="1694"/>
        </w:tabs>
        <w:spacing w:line="360" w:lineRule="auto"/>
        <w:ind w:right="633" w:firstLine="707"/>
        <w:rPr>
          <w:sz w:val="28"/>
        </w:rPr>
      </w:pPr>
      <w:r>
        <w:rPr>
          <w:sz w:val="28"/>
        </w:rPr>
        <w:t>Положение о порядке комплектования муниципальных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E10138" w:rsidRDefault="00E10138" w:rsidP="00E10138">
      <w:pPr>
        <w:pStyle w:val="a7"/>
        <w:numPr>
          <w:ilvl w:val="0"/>
          <w:numId w:val="14"/>
        </w:numPr>
        <w:tabs>
          <w:tab w:val="left" w:pos="1651"/>
        </w:tabs>
        <w:spacing w:before="1"/>
        <w:ind w:left="1650" w:hanging="281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нормативами;</w:t>
      </w:r>
    </w:p>
    <w:p w:rsidR="00E10138" w:rsidRDefault="00E10138" w:rsidP="00E10138">
      <w:pPr>
        <w:pStyle w:val="a7"/>
        <w:numPr>
          <w:ilvl w:val="0"/>
          <w:numId w:val="14"/>
        </w:numPr>
        <w:tabs>
          <w:tab w:val="left" w:pos="1651"/>
        </w:tabs>
        <w:spacing w:before="160"/>
        <w:ind w:left="1650" w:hanging="281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</w:p>
    <w:p w:rsidR="00E10138" w:rsidRDefault="00E10138" w:rsidP="00E10138">
      <w:pPr>
        <w:pStyle w:val="a3"/>
        <w:spacing w:before="161" w:line="360" w:lineRule="auto"/>
        <w:ind w:right="626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следующие возрастные</w:t>
      </w:r>
      <w:r>
        <w:rPr>
          <w:spacing w:val="-2"/>
        </w:rPr>
        <w:t xml:space="preserve"> </w:t>
      </w:r>
      <w:r>
        <w:t>группы (4 группы):</w:t>
      </w:r>
    </w:p>
    <w:p w:rsidR="00E10138" w:rsidRDefault="00E10138" w:rsidP="00E10138">
      <w:pPr>
        <w:pStyle w:val="a7"/>
        <w:numPr>
          <w:ilvl w:val="0"/>
          <w:numId w:val="16"/>
        </w:numPr>
        <w:tabs>
          <w:tab w:val="left" w:pos="1651"/>
        </w:tabs>
        <w:spacing w:before="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 лет</w:t>
      </w:r>
      <w:r>
        <w:rPr>
          <w:spacing w:val="-1"/>
          <w:sz w:val="28"/>
        </w:rPr>
        <w:t xml:space="preserve"> </w:t>
      </w:r>
      <w:r>
        <w:rPr>
          <w:sz w:val="28"/>
        </w:rPr>
        <w:t>(1-я младшая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группа);</w:t>
      </w:r>
    </w:p>
    <w:p w:rsidR="00E10138" w:rsidRDefault="00E10138" w:rsidP="00E10138">
      <w:pPr>
        <w:pStyle w:val="a7"/>
        <w:numPr>
          <w:ilvl w:val="0"/>
          <w:numId w:val="16"/>
        </w:numPr>
        <w:tabs>
          <w:tab w:val="left" w:pos="1651"/>
        </w:tabs>
        <w:spacing w:before="1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 лет (2-я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 группа);</w:t>
      </w:r>
    </w:p>
    <w:p w:rsidR="00E10138" w:rsidRDefault="00E10138" w:rsidP="00E10138">
      <w:pPr>
        <w:pStyle w:val="a7"/>
        <w:numPr>
          <w:ilvl w:val="0"/>
          <w:numId w:val="16"/>
        </w:numPr>
        <w:tabs>
          <w:tab w:val="left" w:pos="1651"/>
        </w:tabs>
        <w:spacing w:before="1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 лет</w:t>
      </w:r>
      <w:r>
        <w:rPr>
          <w:spacing w:val="-1"/>
          <w:sz w:val="28"/>
        </w:rPr>
        <w:t xml:space="preserve"> </w:t>
      </w:r>
      <w:r>
        <w:rPr>
          <w:sz w:val="28"/>
        </w:rPr>
        <w:t>(старшая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группа);</w:t>
      </w:r>
    </w:p>
    <w:p w:rsidR="00E10138" w:rsidRDefault="00E10138" w:rsidP="00E10138">
      <w:pPr>
        <w:pStyle w:val="a3"/>
        <w:spacing w:before="161"/>
        <w:ind w:left="1370" w:firstLine="0"/>
      </w:pPr>
      <w:r>
        <w:t>5.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(подготовительная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группа).</w:t>
      </w:r>
    </w:p>
    <w:p w:rsidR="00E10138" w:rsidRDefault="00E10138" w:rsidP="00E10138">
      <w:pPr>
        <w:pStyle w:val="a3"/>
        <w:spacing w:before="163" w:line="360" w:lineRule="auto"/>
        <w:ind w:right="624"/>
      </w:pPr>
      <w:r>
        <w:t xml:space="preserve">Образовательный процесс в Муниципальном </w:t>
      </w:r>
      <w:proofErr w:type="gramStart"/>
      <w:r>
        <w:t>бюджетное</w:t>
      </w:r>
      <w:proofErr w:type="gramEnd"/>
      <w:r>
        <w:t xml:space="preserve"> дошкольном</w:t>
      </w:r>
      <w:r>
        <w:rPr>
          <w:spacing w:val="1"/>
        </w:rPr>
        <w:t xml:space="preserve"> </w:t>
      </w:r>
      <w:r>
        <w:t>учреждении строится с учетом возрастных и индивидуальных особенностей</w:t>
      </w:r>
      <w:r>
        <w:rPr>
          <w:spacing w:val="1"/>
        </w:rPr>
        <w:t xml:space="preserve"> </w:t>
      </w:r>
      <w:r>
        <w:t>воспитанников.</w:t>
      </w:r>
    </w:p>
    <w:p w:rsidR="00E10138" w:rsidRDefault="00E10138" w:rsidP="00E10138">
      <w:pPr>
        <w:spacing w:line="360" w:lineRule="auto"/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2"/>
        <w:spacing w:before="72"/>
        <w:ind w:left="1370"/>
      </w:pPr>
      <w:r>
        <w:lastRenderedPageBreak/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(2-я</w:t>
      </w:r>
      <w:r>
        <w:rPr>
          <w:spacing w:val="-3"/>
        </w:rPr>
        <w:t xml:space="preserve"> </w:t>
      </w:r>
      <w:r>
        <w:t>младшая</w:t>
      </w:r>
      <w:r>
        <w:rPr>
          <w:spacing w:val="-4"/>
        </w:rPr>
        <w:t xml:space="preserve"> </w:t>
      </w:r>
      <w:r>
        <w:t>группа)</w:t>
      </w:r>
    </w:p>
    <w:p w:rsidR="00E10138" w:rsidRDefault="00E10138" w:rsidP="00E10138">
      <w:pPr>
        <w:pStyle w:val="a3"/>
        <w:spacing w:before="158" w:line="360" w:lineRule="auto"/>
        <w:ind w:right="628" w:firstLine="1475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внеситуативным</w:t>
      </w:r>
      <w:proofErr w:type="spellEnd"/>
      <w:r>
        <w:t>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определенной общественной функции. Желание ребенка выполнять такую же</w:t>
      </w:r>
      <w:r>
        <w:rPr>
          <w:spacing w:val="-67"/>
        </w:rPr>
        <w:t xml:space="preserve"> </w:t>
      </w:r>
      <w:r>
        <w:t>функцию приводит к противоречию с его реальными возможностями. Это</w:t>
      </w:r>
      <w:r>
        <w:rPr>
          <w:spacing w:val="1"/>
        </w:rPr>
        <w:t xml:space="preserve"> </w:t>
      </w:r>
      <w:r>
        <w:t>противоречие разрешается через развитие игры, которая становится ведущим</w:t>
      </w:r>
      <w:r>
        <w:rPr>
          <w:spacing w:val="-6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 возрасте.</w:t>
      </w:r>
    </w:p>
    <w:p w:rsidR="00E10138" w:rsidRDefault="00E10138" w:rsidP="00E10138">
      <w:pPr>
        <w:pStyle w:val="a3"/>
        <w:spacing w:line="360" w:lineRule="auto"/>
        <w:ind w:right="623"/>
      </w:pPr>
      <w:r>
        <w:t>Главной особенностью игры является ее условность; выполнение одних</w:t>
      </w:r>
      <w:r>
        <w:rPr>
          <w:spacing w:val="-67"/>
        </w:rPr>
        <w:t xml:space="preserve"> </w:t>
      </w:r>
      <w:r>
        <w:t xml:space="preserve">действий с одними предметами предполагает их отнесенность к другим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ствиям</w:t>
      </w:r>
      <w:proofErr w:type="spellEnd"/>
      <w:r>
        <w:t xml:space="preserve"> с другими предметами. Основным содержанием игры младших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школьников являются действия с игрушками и предметами-заместителями.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proofErr w:type="spellStart"/>
      <w:r>
        <w:t>ограничив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ются</w:t>
      </w:r>
      <w:proofErr w:type="spellEnd"/>
      <w:r>
        <w:t xml:space="preserve"> игрой с одной-двумя ролями и простыми, неразвернутыми сюжетами.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только начинают</w:t>
      </w:r>
      <w:r>
        <w:rPr>
          <w:spacing w:val="-2"/>
        </w:rPr>
        <w:t xml:space="preserve"> </w:t>
      </w:r>
      <w:r>
        <w:t>формироваться.</w:t>
      </w:r>
    </w:p>
    <w:p w:rsidR="00E10138" w:rsidRDefault="00E10138" w:rsidP="00E10138">
      <w:pPr>
        <w:pStyle w:val="a3"/>
        <w:spacing w:line="360" w:lineRule="auto"/>
        <w:ind w:right="623"/>
      </w:pPr>
      <w:r>
        <w:t>Изобразительная деятельность ребенка зависит от его представлений о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71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 у других рисунки могут быть более детализированы. Дети уже могут</w:t>
      </w:r>
      <w:r>
        <w:rPr>
          <w:spacing w:val="1"/>
        </w:rPr>
        <w:t xml:space="preserve"> </w:t>
      </w:r>
      <w:r>
        <w:t>использовать цвет. Большое значение для развития мелкой моторики 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E10138" w:rsidRDefault="00E10138" w:rsidP="00E10138">
      <w:pPr>
        <w:pStyle w:val="a3"/>
        <w:spacing w:before="2" w:line="360" w:lineRule="auto"/>
        <w:ind w:right="623"/>
      </w:pPr>
      <w:r>
        <w:t>Конструктивная деятельность в младшем дошкольном возрасте огран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чена</w:t>
      </w:r>
      <w:proofErr w:type="spellEnd"/>
      <w:r>
        <w:t xml:space="preserve"> возведением несложных построек по образцу и по замыслу. В 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предэталонов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</w:p>
    <w:p w:rsidR="00E10138" w:rsidRDefault="00E10138" w:rsidP="00E10138">
      <w:pPr>
        <w:pStyle w:val="a3"/>
        <w:spacing w:line="360" w:lineRule="auto"/>
        <w:ind w:right="635"/>
      </w:pPr>
      <w:r>
        <w:t>К концу младшего дошкольного возраста дети могут воспринимать до</w:t>
      </w:r>
      <w:r>
        <w:rPr>
          <w:spacing w:val="1"/>
        </w:rPr>
        <w:t xml:space="preserve"> </w:t>
      </w:r>
      <w:r>
        <w:t>пяти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семи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цветов,</w:t>
      </w:r>
      <w:r>
        <w:rPr>
          <w:spacing w:val="59"/>
        </w:rPr>
        <w:t xml:space="preserve"> </w:t>
      </w:r>
      <w:r>
        <w:t>способны</w:t>
      </w:r>
    </w:p>
    <w:p w:rsidR="00E10138" w:rsidRDefault="00E10138" w:rsidP="00E10138">
      <w:pPr>
        <w:spacing w:line="360" w:lineRule="auto"/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3"/>
        <w:spacing w:before="67" w:line="360" w:lineRule="auto"/>
        <w:ind w:right="625" w:firstLine="0"/>
      </w:pPr>
      <w:r>
        <w:lastRenderedPageBreak/>
        <w:t>дифференцировать предметы по величине, ориентироваться в 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помещении всего дошкольного</w:t>
      </w:r>
      <w:r>
        <w:rPr>
          <w:spacing w:val="1"/>
        </w:rPr>
        <w:t xml:space="preserve"> </w:t>
      </w:r>
      <w:r>
        <w:t>учреждения.</w:t>
      </w:r>
    </w:p>
    <w:p w:rsidR="00E10138" w:rsidRDefault="00E10138" w:rsidP="00E10138">
      <w:pPr>
        <w:pStyle w:val="a3"/>
        <w:spacing w:before="1" w:line="360" w:lineRule="auto"/>
        <w:ind w:right="624"/>
      </w:pPr>
      <w:r>
        <w:t>Развиваются память и внимание. По просьбе взрослого дети могут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помнить 3-4 слова и 5-6 названий предметов. К концу младшего 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При этом преобразования ситуаций в ряде случаев осуществляются на основе</w:t>
      </w:r>
      <w:r>
        <w:rPr>
          <w:spacing w:val="-67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предметами.</w:t>
      </w:r>
    </w:p>
    <w:p w:rsidR="00E10138" w:rsidRDefault="00E10138" w:rsidP="00E10138">
      <w:pPr>
        <w:pStyle w:val="a3"/>
        <w:spacing w:before="1" w:line="360" w:lineRule="auto"/>
        <w:ind w:right="620"/>
      </w:pPr>
      <w:r>
        <w:t>В младшем дошкольном возрасте начинает развиваться воображение,</w:t>
      </w:r>
      <w:r>
        <w:rPr>
          <w:spacing w:val="1"/>
        </w:rPr>
        <w:t xml:space="preserve"> </w:t>
      </w:r>
      <w:r>
        <w:t xml:space="preserve">которое особенно наглядно проявляется в игре, когда одни объекты </w:t>
      </w:r>
      <w:proofErr w:type="spellStart"/>
      <w:r>
        <w:t>выст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пают</w:t>
      </w:r>
      <w:proofErr w:type="spellEnd"/>
      <w:r>
        <w:t xml:space="preserve"> в качестве заместителей других. Взаимоотношения детей 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 усвоить относительно большое количество норм, которые 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скорее</w:t>
      </w:r>
      <w:r>
        <w:rPr>
          <w:spacing w:val="14"/>
        </w:rPr>
        <w:t xml:space="preserve"> </w:t>
      </w:r>
      <w:r>
        <w:t>играют</w:t>
      </w:r>
      <w:r>
        <w:rPr>
          <w:spacing w:val="14"/>
        </w:rPr>
        <w:t xml:space="preserve"> </w:t>
      </w:r>
      <w:r>
        <w:t>рядом,</w:t>
      </w:r>
      <w:r>
        <w:rPr>
          <w:spacing w:val="13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активно</w:t>
      </w:r>
      <w:r>
        <w:rPr>
          <w:spacing w:val="15"/>
        </w:rPr>
        <w:t xml:space="preserve"> </w:t>
      </w:r>
      <w:r>
        <w:t>вступают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взаимодействие.</w:t>
      </w:r>
      <w:r>
        <w:rPr>
          <w:spacing w:val="18"/>
        </w:rPr>
        <w:t xml:space="preserve"> </w:t>
      </w:r>
      <w:r>
        <w:t>Однако</w:t>
      </w:r>
      <w:r>
        <w:rPr>
          <w:spacing w:val="16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proofErr w:type="spellStart"/>
      <w:r>
        <w:t>вз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имоотношения</w:t>
      </w:r>
      <w:proofErr w:type="spellEnd"/>
      <w:r>
        <w:t>. Конфликты возникают преимущественно по поводу игрушек.</w:t>
      </w:r>
      <w:r>
        <w:rPr>
          <w:spacing w:val="-67"/>
        </w:rPr>
        <w:t xml:space="preserve"> </w:t>
      </w:r>
      <w:r>
        <w:t>Положение ребенка в группе сверстников во многом определяется мнением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 и случаи ограничения собственных побуждений самим ребенком,</w:t>
      </w:r>
      <w:r>
        <w:rPr>
          <w:spacing w:val="1"/>
        </w:rPr>
        <w:t xml:space="preserve"> </w:t>
      </w:r>
      <w:r>
        <w:t>сопровождаемые словесными указаниями. Начинает развиваться самооценка,</w:t>
      </w:r>
      <w:r>
        <w:rPr>
          <w:spacing w:val="-6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значительной</w:t>
      </w:r>
      <w:r>
        <w:rPr>
          <w:spacing w:val="39"/>
        </w:rPr>
        <w:t xml:space="preserve"> </w:t>
      </w:r>
      <w:r>
        <w:t>мере</w:t>
      </w:r>
      <w:r>
        <w:rPr>
          <w:spacing w:val="38"/>
        </w:rPr>
        <w:t xml:space="preserve"> </w:t>
      </w:r>
      <w:r>
        <w:t>ориентируются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оценку</w:t>
      </w:r>
      <w:r>
        <w:rPr>
          <w:spacing w:val="35"/>
        </w:rPr>
        <w:t xml:space="preserve"> </w:t>
      </w:r>
      <w:r>
        <w:t>воспитателя.</w:t>
      </w:r>
    </w:p>
    <w:p w:rsidR="00E10138" w:rsidRDefault="00E10138" w:rsidP="00E10138">
      <w:pPr>
        <w:spacing w:line="360" w:lineRule="auto"/>
        <w:sectPr w:rsidR="00E10138">
          <w:pgSz w:w="11910" w:h="16840"/>
          <w:pgMar w:top="1040" w:right="220" w:bottom="920" w:left="1040" w:header="0" w:footer="652" w:gutter="0"/>
          <w:cols w:space="720"/>
        </w:sectPr>
      </w:pPr>
    </w:p>
    <w:p w:rsidR="00E10138" w:rsidRDefault="00E10138" w:rsidP="00E10138">
      <w:pPr>
        <w:pStyle w:val="a3"/>
        <w:spacing w:before="67" w:line="360" w:lineRule="auto"/>
        <w:ind w:left="0" w:firstLine="0"/>
        <w:jc w:val="left"/>
      </w:pPr>
      <w:r>
        <w:lastRenderedPageBreak/>
        <w:t>Продолжает</w:t>
      </w:r>
      <w:r>
        <w:rPr>
          <w:spacing w:val="2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 половая</w:t>
      </w:r>
      <w:r>
        <w:rPr>
          <w:spacing w:val="3"/>
        </w:rPr>
        <w:t xml:space="preserve"> </w:t>
      </w:r>
      <w:r>
        <w:t>идентификация,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проявляется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выбираемых</w:t>
      </w:r>
      <w:r>
        <w:rPr>
          <w:spacing w:val="-3"/>
        </w:rPr>
        <w:t xml:space="preserve"> </w:t>
      </w:r>
      <w:r>
        <w:t>игрушек и сюжетов.</w:t>
      </w:r>
    </w:p>
    <w:p w:rsidR="00E10138" w:rsidRDefault="00E1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138" w:rsidRDefault="00E10138" w:rsidP="00E10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рабочей программе </w:t>
      </w:r>
      <w:r w:rsidR="00A80B57">
        <w:rPr>
          <w:rFonts w:ascii="Times New Roman" w:hAnsi="Times New Roman" w:cs="Times New Roman"/>
          <w:sz w:val="28"/>
          <w:szCs w:val="28"/>
        </w:rPr>
        <w:t>средней группы</w:t>
      </w:r>
    </w:p>
    <w:p w:rsidR="00A80B57" w:rsidRDefault="00A80B57" w:rsidP="00E10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1.1. Пояснительная записка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1.1.1. Цели и задачи реализации Программы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1.1.2. Принципы и подходы к формированию Программы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1.1.3. Значимые для разработки и реализации Программы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характеристики, в том числе возрастные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характеристики детей пятого года жизни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1.2. Планируемые результаты освоения Программы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Целевые ориентиры дошкольного образования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Целевые ориентиры на этапе завершения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II. СОДЕРЖАТЕЛЬНЫЙ РАЗДЕЛ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2.1 Общие положения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2.2 Описание образовательной деятельности в соответствии </w:t>
      </w:r>
      <w:proofErr w:type="gramStart"/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с</w:t>
      </w:r>
      <w:proofErr w:type="gramEnd"/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направлениями развития ребенка, представленными в пяти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образовательных </w:t>
      </w:r>
      <w:proofErr w:type="gramStart"/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областях</w:t>
      </w:r>
      <w:proofErr w:type="gramEnd"/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2.3Описание вариативных форм, способов, методов и средств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реализации Программы с учетом </w:t>
      </w:r>
      <w:proofErr w:type="gramStart"/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возрастных</w:t>
      </w:r>
      <w:proofErr w:type="gramEnd"/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и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индивидуальных особенностей воспитанников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Младший, средний дошкольный возраст (от 2-5 лет)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Методы и средства реализации программы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2.4. Особенности образовательной деятельности разных видов и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культурных практик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2.5. Способы и направления детской инициативности детей 4-5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лет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2.6. Взаимодействие взрослых с детьми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2.7. Особенности взаимодействия коллектива с семьями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воспитанников</w:t>
      </w:r>
    </w:p>
    <w:p w:rsidR="00A80B57" w:rsidRPr="00A80B57" w:rsidRDefault="00A80B57" w:rsidP="00A80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2.8.Часть</w:t>
      </w:r>
      <w:r w:rsidR="0070493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программы,</w:t>
      </w:r>
      <w:r w:rsidR="0070493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формируемая</w:t>
      </w:r>
      <w:r w:rsidR="0070493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участниками</w:t>
      </w:r>
      <w:r w:rsidR="0070493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образовательных отношений на основе «Регионального</w:t>
      </w:r>
      <w:r w:rsidR="0070493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 xml:space="preserve"> </w:t>
      </w:r>
      <w:r w:rsidRPr="00A80B57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t>компонента»</w:t>
      </w:r>
    </w:p>
    <w:p w:rsidR="00A80B57" w:rsidRPr="00E10138" w:rsidRDefault="00A80B57" w:rsidP="007049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0B57" w:rsidRPr="00E1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46D"/>
    <w:multiLevelType w:val="multilevel"/>
    <w:tmpl w:val="5E58C662"/>
    <w:lvl w:ilvl="0">
      <w:start w:val="1"/>
      <w:numFmt w:val="decimal"/>
      <w:lvlText w:val="%1"/>
      <w:lvlJc w:val="left"/>
      <w:pPr>
        <w:ind w:left="662" w:hanging="91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9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5" w:hanging="9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9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3" w:hanging="9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51" w:hanging="9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0" w:hanging="9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9" w:hanging="911"/>
      </w:pPr>
      <w:rPr>
        <w:lang w:val="ru-RU" w:eastAsia="en-US" w:bidi="ar-SA"/>
      </w:rPr>
    </w:lvl>
  </w:abstractNum>
  <w:abstractNum w:abstractNumId="1">
    <w:nsid w:val="0960470B"/>
    <w:multiLevelType w:val="hybridMultilevel"/>
    <w:tmpl w:val="64D240BE"/>
    <w:lvl w:ilvl="0" w:tplc="126E6456">
      <w:numFmt w:val="bullet"/>
      <w:lvlText w:val=""/>
      <w:lvlJc w:val="left"/>
      <w:pPr>
        <w:ind w:left="662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FE0050">
      <w:numFmt w:val="bullet"/>
      <w:lvlText w:val="•"/>
      <w:lvlJc w:val="left"/>
      <w:pPr>
        <w:ind w:left="1658" w:hanging="310"/>
      </w:pPr>
      <w:rPr>
        <w:lang w:val="ru-RU" w:eastAsia="en-US" w:bidi="ar-SA"/>
      </w:rPr>
    </w:lvl>
    <w:lvl w:ilvl="2" w:tplc="4C385AF0">
      <w:numFmt w:val="bullet"/>
      <w:lvlText w:val="•"/>
      <w:lvlJc w:val="left"/>
      <w:pPr>
        <w:ind w:left="2657" w:hanging="310"/>
      </w:pPr>
      <w:rPr>
        <w:lang w:val="ru-RU" w:eastAsia="en-US" w:bidi="ar-SA"/>
      </w:rPr>
    </w:lvl>
    <w:lvl w:ilvl="3" w:tplc="2DEAE53C">
      <w:numFmt w:val="bullet"/>
      <w:lvlText w:val="•"/>
      <w:lvlJc w:val="left"/>
      <w:pPr>
        <w:ind w:left="3655" w:hanging="310"/>
      </w:pPr>
      <w:rPr>
        <w:lang w:val="ru-RU" w:eastAsia="en-US" w:bidi="ar-SA"/>
      </w:rPr>
    </w:lvl>
    <w:lvl w:ilvl="4" w:tplc="F5F443E2">
      <w:numFmt w:val="bullet"/>
      <w:lvlText w:val="•"/>
      <w:lvlJc w:val="left"/>
      <w:pPr>
        <w:ind w:left="4654" w:hanging="310"/>
      </w:pPr>
      <w:rPr>
        <w:lang w:val="ru-RU" w:eastAsia="en-US" w:bidi="ar-SA"/>
      </w:rPr>
    </w:lvl>
    <w:lvl w:ilvl="5" w:tplc="7F92675A">
      <w:numFmt w:val="bullet"/>
      <w:lvlText w:val="•"/>
      <w:lvlJc w:val="left"/>
      <w:pPr>
        <w:ind w:left="5653" w:hanging="310"/>
      </w:pPr>
      <w:rPr>
        <w:lang w:val="ru-RU" w:eastAsia="en-US" w:bidi="ar-SA"/>
      </w:rPr>
    </w:lvl>
    <w:lvl w:ilvl="6" w:tplc="64D4B33A">
      <w:numFmt w:val="bullet"/>
      <w:lvlText w:val="•"/>
      <w:lvlJc w:val="left"/>
      <w:pPr>
        <w:ind w:left="6651" w:hanging="310"/>
      </w:pPr>
      <w:rPr>
        <w:lang w:val="ru-RU" w:eastAsia="en-US" w:bidi="ar-SA"/>
      </w:rPr>
    </w:lvl>
    <w:lvl w:ilvl="7" w:tplc="569C0D1E">
      <w:numFmt w:val="bullet"/>
      <w:lvlText w:val="•"/>
      <w:lvlJc w:val="left"/>
      <w:pPr>
        <w:ind w:left="7650" w:hanging="310"/>
      </w:pPr>
      <w:rPr>
        <w:lang w:val="ru-RU" w:eastAsia="en-US" w:bidi="ar-SA"/>
      </w:rPr>
    </w:lvl>
    <w:lvl w:ilvl="8" w:tplc="A6C21000">
      <w:numFmt w:val="bullet"/>
      <w:lvlText w:val="•"/>
      <w:lvlJc w:val="left"/>
      <w:pPr>
        <w:ind w:left="8649" w:hanging="310"/>
      </w:pPr>
      <w:rPr>
        <w:lang w:val="ru-RU" w:eastAsia="en-US" w:bidi="ar-SA"/>
      </w:rPr>
    </w:lvl>
  </w:abstractNum>
  <w:abstractNum w:abstractNumId="2">
    <w:nsid w:val="0FCC314A"/>
    <w:multiLevelType w:val="hybridMultilevel"/>
    <w:tmpl w:val="42B21278"/>
    <w:lvl w:ilvl="0" w:tplc="EC7ACC12">
      <w:start w:val="1"/>
      <w:numFmt w:val="decimal"/>
      <w:lvlText w:val="%1."/>
      <w:lvlJc w:val="left"/>
      <w:pPr>
        <w:ind w:left="6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5CB82A">
      <w:numFmt w:val="bullet"/>
      <w:lvlText w:val="•"/>
      <w:lvlJc w:val="left"/>
      <w:pPr>
        <w:ind w:left="1658" w:hanging="708"/>
      </w:pPr>
      <w:rPr>
        <w:lang w:val="ru-RU" w:eastAsia="en-US" w:bidi="ar-SA"/>
      </w:rPr>
    </w:lvl>
    <w:lvl w:ilvl="2" w:tplc="C382D4C2">
      <w:numFmt w:val="bullet"/>
      <w:lvlText w:val="•"/>
      <w:lvlJc w:val="left"/>
      <w:pPr>
        <w:ind w:left="2657" w:hanging="708"/>
      </w:pPr>
      <w:rPr>
        <w:lang w:val="ru-RU" w:eastAsia="en-US" w:bidi="ar-SA"/>
      </w:rPr>
    </w:lvl>
    <w:lvl w:ilvl="3" w:tplc="9CC00972">
      <w:numFmt w:val="bullet"/>
      <w:lvlText w:val="•"/>
      <w:lvlJc w:val="left"/>
      <w:pPr>
        <w:ind w:left="3655" w:hanging="708"/>
      </w:pPr>
      <w:rPr>
        <w:lang w:val="ru-RU" w:eastAsia="en-US" w:bidi="ar-SA"/>
      </w:rPr>
    </w:lvl>
    <w:lvl w:ilvl="4" w:tplc="A3F67DA0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 w:tplc="F606CD5C">
      <w:numFmt w:val="bullet"/>
      <w:lvlText w:val="•"/>
      <w:lvlJc w:val="left"/>
      <w:pPr>
        <w:ind w:left="5653" w:hanging="708"/>
      </w:pPr>
      <w:rPr>
        <w:lang w:val="ru-RU" w:eastAsia="en-US" w:bidi="ar-SA"/>
      </w:rPr>
    </w:lvl>
    <w:lvl w:ilvl="6" w:tplc="BB62216E">
      <w:numFmt w:val="bullet"/>
      <w:lvlText w:val="•"/>
      <w:lvlJc w:val="left"/>
      <w:pPr>
        <w:ind w:left="6651" w:hanging="708"/>
      </w:pPr>
      <w:rPr>
        <w:lang w:val="ru-RU" w:eastAsia="en-US" w:bidi="ar-SA"/>
      </w:rPr>
    </w:lvl>
    <w:lvl w:ilvl="7" w:tplc="EDE06C76">
      <w:numFmt w:val="bullet"/>
      <w:lvlText w:val="•"/>
      <w:lvlJc w:val="left"/>
      <w:pPr>
        <w:ind w:left="7650" w:hanging="708"/>
      </w:pPr>
      <w:rPr>
        <w:lang w:val="ru-RU" w:eastAsia="en-US" w:bidi="ar-SA"/>
      </w:rPr>
    </w:lvl>
    <w:lvl w:ilvl="8" w:tplc="7DE88ABE">
      <w:numFmt w:val="bullet"/>
      <w:lvlText w:val="•"/>
      <w:lvlJc w:val="left"/>
      <w:pPr>
        <w:ind w:left="8649" w:hanging="708"/>
      </w:pPr>
      <w:rPr>
        <w:lang w:val="ru-RU" w:eastAsia="en-US" w:bidi="ar-SA"/>
      </w:rPr>
    </w:lvl>
  </w:abstractNum>
  <w:abstractNum w:abstractNumId="3">
    <w:nsid w:val="18B638E5"/>
    <w:multiLevelType w:val="hybridMultilevel"/>
    <w:tmpl w:val="D74AD5C4"/>
    <w:lvl w:ilvl="0" w:tplc="58620B60">
      <w:start w:val="1"/>
      <w:numFmt w:val="decimal"/>
      <w:lvlText w:val="%1."/>
      <w:lvlJc w:val="left"/>
      <w:pPr>
        <w:ind w:left="66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42524">
      <w:numFmt w:val="bullet"/>
      <w:lvlText w:val="•"/>
      <w:lvlJc w:val="left"/>
      <w:pPr>
        <w:ind w:left="1658" w:hanging="357"/>
      </w:pPr>
      <w:rPr>
        <w:lang w:val="ru-RU" w:eastAsia="en-US" w:bidi="ar-SA"/>
      </w:rPr>
    </w:lvl>
    <w:lvl w:ilvl="2" w:tplc="46D820EC">
      <w:numFmt w:val="bullet"/>
      <w:lvlText w:val="•"/>
      <w:lvlJc w:val="left"/>
      <w:pPr>
        <w:ind w:left="2657" w:hanging="357"/>
      </w:pPr>
      <w:rPr>
        <w:lang w:val="ru-RU" w:eastAsia="en-US" w:bidi="ar-SA"/>
      </w:rPr>
    </w:lvl>
    <w:lvl w:ilvl="3" w:tplc="4B543912">
      <w:numFmt w:val="bullet"/>
      <w:lvlText w:val="•"/>
      <w:lvlJc w:val="left"/>
      <w:pPr>
        <w:ind w:left="3655" w:hanging="357"/>
      </w:pPr>
      <w:rPr>
        <w:lang w:val="ru-RU" w:eastAsia="en-US" w:bidi="ar-SA"/>
      </w:rPr>
    </w:lvl>
    <w:lvl w:ilvl="4" w:tplc="F5A8DA6E">
      <w:numFmt w:val="bullet"/>
      <w:lvlText w:val="•"/>
      <w:lvlJc w:val="left"/>
      <w:pPr>
        <w:ind w:left="4654" w:hanging="357"/>
      </w:pPr>
      <w:rPr>
        <w:lang w:val="ru-RU" w:eastAsia="en-US" w:bidi="ar-SA"/>
      </w:rPr>
    </w:lvl>
    <w:lvl w:ilvl="5" w:tplc="44FCF396">
      <w:numFmt w:val="bullet"/>
      <w:lvlText w:val="•"/>
      <w:lvlJc w:val="left"/>
      <w:pPr>
        <w:ind w:left="5653" w:hanging="357"/>
      </w:pPr>
      <w:rPr>
        <w:lang w:val="ru-RU" w:eastAsia="en-US" w:bidi="ar-SA"/>
      </w:rPr>
    </w:lvl>
    <w:lvl w:ilvl="6" w:tplc="5E8A3EEE">
      <w:numFmt w:val="bullet"/>
      <w:lvlText w:val="•"/>
      <w:lvlJc w:val="left"/>
      <w:pPr>
        <w:ind w:left="6651" w:hanging="357"/>
      </w:pPr>
      <w:rPr>
        <w:lang w:val="ru-RU" w:eastAsia="en-US" w:bidi="ar-SA"/>
      </w:rPr>
    </w:lvl>
    <w:lvl w:ilvl="7" w:tplc="BBECC45C">
      <w:numFmt w:val="bullet"/>
      <w:lvlText w:val="•"/>
      <w:lvlJc w:val="left"/>
      <w:pPr>
        <w:ind w:left="7650" w:hanging="357"/>
      </w:pPr>
      <w:rPr>
        <w:lang w:val="ru-RU" w:eastAsia="en-US" w:bidi="ar-SA"/>
      </w:rPr>
    </w:lvl>
    <w:lvl w:ilvl="8" w:tplc="A99651C2">
      <w:numFmt w:val="bullet"/>
      <w:lvlText w:val="•"/>
      <w:lvlJc w:val="left"/>
      <w:pPr>
        <w:ind w:left="8649" w:hanging="357"/>
      </w:pPr>
      <w:rPr>
        <w:lang w:val="ru-RU" w:eastAsia="en-US" w:bidi="ar-SA"/>
      </w:rPr>
    </w:lvl>
  </w:abstractNum>
  <w:abstractNum w:abstractNumId="4">
    <w:nsid w:val="22096174"/>
    <w:multiLevelType w:val="hybridMultilevel"/>
    <w:tmpl w:val="EF8EA09E"/>
    <w:lvl w:ilvl="0" w:tplc="51F238B8">
      <w:numFmt w:val="bullet"/>
      <w:lvlText w:val="-"/>
      <w:lvlJc w:val="left"/>
      <w:pPr>
        <w:ind w:left="66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2D066">
      <w:numFmt w:val="bullet"/>
      <w:lvlText w:val="•"/>
      <w:lvlJc w:val="left"/>
      <w:pPr>
        <w:ind w:left="1658" w:hanging="228"/>
      </w:pPr>
      <w:rPr>
        <w:lang w:val="ru-RU" w:eastAsia="en-US" w:bidi="ar-SA"/>
      </w:rPr>
    </w:lvl>
    <w:lvl w:ilvl="2" w:tplc="8954DBAE">
      <w:numFmt w:val="bullet"/>
      <w:lvlText w:val="•"/>
      <w:lvlJc w:val="left"/>
      <w:pPr>
        <w:ind w:left="2657" w:hanging="228"/>
      </w:pPr>
      <w:rPr>
        <w:lang w:val="ru-RU" w:eastAsia="en-US" w:bidi="ar-SA"/>
      </w:rPr>
    </w:lvl>
    <w:lvl w:ilvl="3" w:tplc="3E7EEADC">
      <w:numFmt w:val="bullet"/>
      <w:lvlText w:val="•"/>
      <w:lvlJc w:val="left"/>
      <w:pPr>
        <w:ind w:left="3655" w:hanging="228"/>
      </w:pPr>
      <w:rPr>
        <w:lang w:val="ru-RU" w:eastAsia="en-US" w:bidi="ar-SA"/>
      </w:rPr>
    </w:lvl>
    <w:lvl w:ilvl="4" w:tplc="BD10A370">
      <w:numFmt w:val="bullet"/>
      <w:lvlText w:val="•"/>
      <w:lvlJc w:val="left"/>
      <w:pPr>
        <w:ind w:left="4654" w:hanging="228"/>
      </w:pPr>
      <w:rPr>
        <w:lang w:val="ru-RU" w:eastAsia="en-US" w:bidi="ar-SA"/>
      </w:rPr>
    </w:lvl>
    <w:lvl w:ilvl="5" w:tplc="A6685458">
      <w:numFmt w:val="bullet"/>
      <w:lvlText w:val="•"/>
      <w:lvlJc w:val="left"/>
      <w:pPr>
        <w:ind w:left="5653" w:hanging="228"/>
      </w:pPr>
      <w:rPr>
        <w:lang w:val="ru-RU" w:eastAsia="en-US" w:bidi="ar-SA"/>
      </w:rPr>
    </w:lvl>
    <w:lvl w:ilvl="6" w:tplc="462462D6">
      <w:numFmt w:val="bullet"/>
      <w:lvlText w:val="•"/>
      <w:lvlJc w:val="left"/>
      <w:pPr>
        <w:ind w:left="6651" w:hanging="228"/>
      </w:pPr>
      <w:rPr>
        <w:lang w:val="ru-RU" w:eastAsia="en-US" w:bidi="ar-SA"/>
      </w:rPr>
    </w:lvl>
    <w:lvl w:ilvl="7" w:tplc="111CE414">
      <w:numFmt w:val="bullet"/>
      <w:lvlText w:val="•"/>
      <w:lvlJc w:val="left"/>
      <w:pPr>
        <w:ind w:left="7650" w:hanging="228"/>
      </w:pPr>
      <w:rPr>
        <w:lang w:val="ru-RU" w:eastAsia="en-US" w:bidi="ar-SA"/>
      </w:rPr>
    </w:lvl>
    <w:lvl w:ilvl="8" w:tplc="64EAF64A">
      <w:numFmt w:val="bullet"/>
      <w:lvlText w:val="•"/>
      <w:lvlJc w:val="left"/>
      <w:pPr>
        <w:ind w:left="8649" w:hanging="228"/>
      </w:pPr>
      <w:rPr>
        <w:lang w:val="ru-RU" w:eastAsia="en-US" w:bidi="ar-SA"/>
      </w:rPr>
    </w:lvl>
  </w:abstractNum>
  <w:abstractNum w:abstractNumId="5">
    <w:nsid w:val="3CDF66FE"/>
    <w:multiLevelType w:val="hybridMultilevel"/>
    <w:tmpl w:val="DA14ACA8"/>
    <w:lvl w:ilvl="0" w:tplc="16EA7F16">
      <w:start w:val="1"/>
      <w:numFmt w:val="decimal"/>
      <w:lvlText w:val="%1."/>
      <w:lvlJc w:val="left"/>
      <w:pPr>
        <w:ind w:left="16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7C51F4">
      <w:numFmt w:val="bullet"/>
      <w:lvlText w:val="•"/>
      <w:lvlJc w:val="left"/>
      <w:pPr>
        <w:ind w:left="2558" w:hanging="281"/>
      </w:pPr>
      <w:rPr>
        <w:lang w:val="ru-RU" w:eastAsia="en-US" w:bidi="ar-SA"/>
      </w:rPr>
    </w:lvl>
    <w:lvl w:ilvl="2" w:tplc="5008CE94">
      <w:numFmt w:val="bullet"/>
      <w:lvlText w:val="•"/>
      <w:lvlJc w:val="left"/>
      <w:pPr>
        <w:ind w:left="3457" w:hanging="281"/>
      </w:pPr>
      <w:rPr>
        <w:lang w:val="ru-RU" w:eastAsia="en-US" w:bidi="ar-SA"/>
      </w:rPr>
    </w:lvl>
    <w:lvl w:ilvl="3" w:tplc="8EEEAFE8">
      <w:numFmt w:val="bullet"/>
      <w:lvlText w:val="•"/>
      <w:lvlJc w:val="left"/>
      <w:pPr>
        <w:ind w:left="4355" w:hanging="281"/>
      </w:pPr>
      <w:rPr>
        <w:lang w:val="ru-RU" w:eastAsia="en-US" w:bidi="ar-SA"/>
      </w:rPr>
    </w:lvl>
    <w:lvl w:ilvl="4" w:tplc="0EB6BA54">
      <w:numFmt w:val="bullet"/>
      <w:lvlText w:val="•"/>
      <w:lvlJc w:val="left"/>
      <w:pPr>
        <w:ind w:left="5254" w:hanging="281"/>
      </w:pPr>
      <w:rPr>
        <w:lang w:val="ru-RU" w:eastAsia="en-US" w:bidi="ar-SA"/>
      </w:rPr>
    </w:lvl>
    <w:lvl w:ilvl="5" w:tplc="C4F4681E">
      <w:numFmt w:val="bullet"/>
      <w:lvlText w:val="•"/>
      <w:lvlJc w:val="left"/>
      <w:pPr>
        <w:ind w:left="6153" w:hanging="281"/>
      </w:pPr>
      <w:rPr>
        <w:lang w:val="ru-RU" w:eastAsia="en-US" w:bidi="ar-SA"/>
      </w:rPr>
    </w:lvl>
    <w:lvl w:ilvl="6" w:tplc="BD6A2982">
      <w:numFmt w:val="bullet"/>
      <w:lvlText w:val="•"/>
      <w:lvlJc w:val="left"/>
      <w:pPr>
        <w:ind w:left="7051" w:hanging="281"/>
      </w:pPr>
      <w:rPr>
        <w:lang w:val="ru-RU" w:eastAsia="en-US" w:bidi="ar-SA"/>
      </w:rPr>
    </w:lvl>
    <w:lvl w:ilvl="7" w:tplc="CB9484EC">
      <w:numFmt w:val="bullet"/>
      <w:lvlText w:val="•"/>
      <w:lvlJc w:val="left"/>
      <w:pPr>
        <w:ind w:left="7950" w:hanging="281"/>
      </w:pPr>
      <w:rPr>
        <w:lang w:val="ru-RU" w:eastAsia="en-US" w:bidi="ar-SA"/>
      </w:rPr>
    </w:lvl>
    <w:lvl w:ilvl="8" w:tplc="D64E17EC">
      <w:numFmt w:val="bullet"/>
      <w:lvlText w:val="•"/>
      <w:lvlJc w:val="left"/>
      <w:pPr>
        <w:ind w:left="8849" w:hanging="281"/>
      </w:pPr>
      <w:rPr>
        <w:lang w:val="ru-RU" w:eastAsia="en-US" w:bidi="ar-SA"/>
      </w:rPr>
    </w:lvl>
  </w:abstractNum>
  <w:abstractNum w:abstractNumId="6">
    <w:nsid w:val="69DE3FF1"/>
    <w:multiLevelType w:val="hybridMultilevel"/>
    <w:tmpl w:val="6F3E2C66"/>
    <w:lvl w:ilvl="0" w:tplc="C23889C6">
      <w:start w:val="1"/>
      <w:numFmt w:val="decimal"/>
      <w:lvlText w:val="%1."/>
      <w:lvlJc w:val="left"/>
      <w:pPr>
        <w:ind w:left="66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6A2D4">
      <w:numFmt w:val="bullet"/>
      <w:lvlText w:val="•"/>
      <w:lvlJc w:val="left"/>
      <w:pPr>
        <w:ind w:left="1658" w:hanging="386"/>
      </w:pPr>
      <w:rPr>
        <w:lang w:val="ru-RU" w:eastAsia="en-US" w:bidi="ar-SA"/>
      </w:rPr>
    </w:lvl>
    <w:lvl w:ilvl="2" w:tplc="46FCA8F6">
      <w:numFmt w:val="bullet"/>
      <w:lvlText w:val="•"/>
      <w:lvlJc w:val="left"/>
      <w:pPr>
        <w:ind w:left="2657" w:hanging="386"/>
      </w:pPr>
      <w:rPr>
        <w:lang w:val="ru-RU" w:eastAsia="en-US" w:bidi="ar-SA"/>
      </w:rPr>
    </w:lvl>
    <w:lvl w:ilvl="3" w:tplc="55EA564E">
      <w:numFmt w:val="bullet"/>
      <w:lvlText w:val="•"/>
      <w:lvlJc w:val="left"/>
      <w:pPr>
        <w:ind w:left="3655" w:hanging="386"/>
      </w:pPr>
      <w:rPr>
        <w:lang w:val="ru-RU" w:eastAsia="en-US" w:bidi="ar-SA"/>
      </w:rPr>
    </w:lvl>
    <w:lvl w:ilvl="4" w:tplc="7CDC9530">
      <w:numFmt w:val="bullet"/>
      <w:lvlText w:val="•"/>
      <w:lvlJc w:val="left"/>
      <w:pPr>
        <w:ind w:left="4654" w:hanging="386"/>
      </w:pPr>
      <w:rPr>
        <w:lang w:val="ru-RU" w:eastAsia="en-US" w:bidi="ar-SA"/>
      </w:rPr>
    </w:lvl>
    <w:lvl w:ilvl="5" w:tplc="E8349198">
      <w:numFmt w:val="bullet"/>
      <w:lvlText w:val="•"/>
      <w:lvlJc w:val="left"/>
      <w:pPr>
        <w:ind w:left="5653" w:hanging="386"/>
      </w:pPr>
      <w:rPr>
        <w:lang w:val="ru-RU" w:eastAsia="en-US" w:bidi="ar-SA"/>
      </w:rPr>
    </w:lvl>
    <w:lvl w:ilvl="6" w:tplc="17069382">
      <w:numFmt w:val="bullet"/>
      <w:lvlText w:val="•"/>
      <w:lvlJc w:val="left"/>
      <w:pPr>
        <w:ind w:left="6651" w:hanging="386"/>
      </w:pPr>
      <w:rPr>
        <w:lang w:val="ru-RU" w:eastAsia="en-US" w:bidi="ar-SA"/>
      </w:rPr>
    </w:lvl>
    <w:lvl w:ilvl="7" w:tplc="89CA7374">
      <w:numFmt w:val="bullet"/>
      <w:lvlText w:val="•"/>
      <w:lvlJc w:val="left"/>
      <w:pPr>
        <w:ind w:left="7650" w:hanging="386"/>
      </w:pPr>
      <w:rPr>
        <w:lang w:val="ru-RU" w:eastAsia="en-US" w:bidi="ar-SA"/>
      </w:rPr>
    </w:lvl>
    <w:lvl w:ilvl="8" w:tplc="8C38A322">
      <w:numFmt w:val="bullet"/>
      <w:lvlText w:val="•"/>
      <w:lvlJc w:val="left"/>
      <w:pPr>
        <w:ind w:left="8649" w:hanging="386"/>
      </w:pPr>
      <w:rPr>
        <w:lang w:val="ru-RU" w:eastAsia="en-US" w:bidi="ar-SA"/>
      </w:rPr>
    </w:lvl>
  </w:abstractNum>
  <w:abstractNum w:abstractNumId="7">
    <w:nsid w:val="7E4612DC"/>
    <w:multiLevelType w:val="hybridMultilevel"/>
    <w:tmpl w:val="5B369F54"/>
    <w:lvl w:ilvl="0" w:tplc="CF0200AE">
      <w:start w:val="1"/>
      <w:numFmt w:val="decimal"/>
      <w:lvlText w:val="%1."/>
      <w:lvlJc w:val="left"/>
      <w:pPr>
        <w:ind w:left="66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6C9BFC">
      <w:numFmt w:val="bullet"/>
      <w:lvlText w:val="•"/>
      <w:lvlJc w:val="left"/>
      <w:pPr>
        <w:ind w:left="1658" w:hanging="284"/>
      </w:pPr>
      <w:rPr>
        <w:lang w:val="ru-RU" w:eastAsia="en-US" w:bidi="ar-SA"/>
      </w:rPr>
    </w:lvl>
    <w:lvl w:ilvl="2" w:tplc="A8185050">
      <w:numFmt w:val="bullet"/>
      <w:lvlText w:val="•"/>
      <w:lvlJc w:val="left"/>
      <w:pPr>
        <w:ind w:left="2657" w:hanging="284"/>
      </w:pPr>
      <w:rPr>
        <w:lang w:val="ru-RU" w:eastAsia="en-US" w:bidi="ar-SA"/>
      </w:rPr>
    </w:lvl>
    <w:lvl w:ilvl="3" w:tplc="74A45ABE">
      <w:numFmt w:val="bullet"/>
      <w:lvlText w:val="•"/>
      <w:lvlJc w:val="left"/>
      <w:pPr>
        <w:ind w:left="3655" w:hanging="284"/>
      </w:pPr>
      <w:rPr>
        <w:lang w:val="ru-RU" w:eastAsia="en-US" w:bidi="ar-SA"/>
      </w:rPr>
    </w:lvl>
    <w:lvl w:ilvl="4" w:tplc="82321C3E">
      <w:numFmt w:val="bullet"/>
      <w:lvlText w:val="•"/>
      <w:lvlJc w:val="left"/>
      <w:pPr>
        <w:ind w:left="4654" w:hanging="284"/>
      </w:pPr>
      <w:rPr>
        <w:lang w:val="ru-RU" w:eastAsia="en-US" w:bidi="ar-SA"/>
      </w:rPr>
    </w:lvl>
    <w:lvl w:ilvl="5" w:tplc="BB3A3076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640A5BE4">
      <w:numFmt w:val="bullet"/>
      <w:lvlText w:val="•"/>
      <w:lvlJc w:val="left"/>
      <w:pPr>
        <w:ind w:left="6651" w:hanging="284"/>
      </w:pPr>
      <w:rPr>
        <w:lang w:val="ru-RU" w:eastAsia="en-US" w:bidi="ar-SA"/>
      </w:rPr>
    </w:lvl>
    <w:lvl w:ilvl="7" w:tplc="9BA213E8">
      <w:numFmt w:val="bullet"/>
      <w:lvlText w:val="•"/>
      <w:lvlJc w:val="left"/>
      <w:pPr>
        <w:ind w:left="7650" w:hanging="284"/>
      </w:pPr>
      <w:rPr>
        <w:lang w:val="ru-RU" w:eastAsia="en-US" w:bidi="ar-SA"/>
      </w:rPr>
    </w:lvl>
    <w:lvl w:ilvl="8" w:tplc="1CF2CAEA">
      <w:numFmt w:val="bullet"/>
      <w:lvlText w:val="•"/>
      <w:lvlJc w:val="left"/>
      <w:pPr>
        <w:ind w:left="8649" w:hanging="284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97"/>
    <w:rsid w:val="00704937"/>
    <w:rsid w:val="00991D0D"/>
    <w:rsid w:val="00A80B57"/>
    <w:rsid w:val="00E10138"/>
    <w:rsid w:val="00F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0138"/>
    <w:pPr>
      <w:widowControl w:val="0"/>
      <w:autoSpaceDE w:val="0"/>
      <w:autoSpaceDN w:val="0"/>
      <w:spacing w:before="73" w:after="0" w:line="240" w:lineRule="auto"/>
      <w:ind w:left="1833" w:hanging="28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E10138"/>
    <w:pPr>
      <w:widowControl w:val="0"/>
      <w:autoSpaceDE w:val="0"/>
      <w:autoSpaceDN w:val="0"/>
      <w:spacing w:after="0" w:line="240" w:lineRule="auto"/>
      <w:ind w:left="6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E10138"/>
    <w:pPr>
      <w:widowControl w:val="0"/>
      <w:autoSpaceDE w:val="0"/>
      <w:autoSpaceDN w:val="0"/>
      <w:spacing w:before="4" w:after="0" w:line="240" w:lineRule="auto"/>
      <w:ind w:left="13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013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E101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27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0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E1013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semiHidden/>
    <w:unhideWhenUsed/>
    <w:qFormat/>
    <w:rsid w:val="00E1013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101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0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13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1013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01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0138"/>
    <w:pPr>
      <w:widowControl w:val="0"/>
      <w:autoSpaceDE w:val="0"/>
      <w:autoSpaceDN w:val="0"/>
      <w:spacing w:before="73" w:after="0" w:line="240" w:lineRule="auto"/>
      <w:ind w:left="1833" w:hanging="28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E10138"/>
    <w:pPr>
      <w:widowControl w:val="0"/>
      <w:autoSpaceDE w:val="0"/>
      <w:autoSpaceDN w:val="0"/>
      <w:spacing w:after="0" w:line="240" w:lineRule="auto"/>
      <w:ind w:left="6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E10138"/>
    <w:pPr>
      <w:widowControl w:val="0"/>
      <w:autoSpaceDE w:val="0"/>
      <w:autoSpaceDN w:val="0"/>
      <w:spacing w:before="4" w:after="0" w:line="240" w:lineRule="auto"/>
      <w:ind w:left="13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013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E101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27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0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E1013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semiHidden/>
    <w:unhideWhenUsed/>
    <w:qFormat/>
    <w:rsid w:val="00E1013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101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01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13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1013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01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Валентина59</dc:creator>
  <cp:lastModifiedBy>Валентина59</cp:lastModifiedBy>
  <cp:revision>1</cp:revision>
  <dcterms:created xsi:type="dcterms:W3CDTF">2021-08-17T03:27:00Z</dcterms:created>
  <dcterms:modified xsi:type="dcterms:W3CDTF">2021-08-17T04:27:00Z</dcterms:modified>
</cp:coreProperties>
</file>