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7B" w:rsidRDefault="00034F69">
      <w:r>
        <w:t xml:space="preserve">В группах раннего возраста МДОУ </w:t>
      </w:r>
      <w:proofErr w:type="spellStart"/>
      <w:r>
        <w:t>Туркинский</w:t>
      </w:r>
      <w:proofErr w:type="spellEnd"/>
      <w:r>
        <w:t xml:space="preserve"> детский сад «Теремок» электронное обучение и дистанционные образовательные технологии не используются.</w:t>
      </w:r>
      <w:bookmarkStart w:id="0" w:name="_GoBack"/>
      <w:bookmarkEnd w:id="0"/>
    </w:p>
    <w:sectPr w:rsidR="007D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69"/>
    <w:rsid w:val="00034F69"/>
    <w:rsid w:val="007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2024-04-02T03:01:00Z</dcterms:created>
  <dcterms:modified xsi:type="dcterms:W3CDTF">2024-04-02T03:03:00Z</dcterms:modified>
</cp:coreProperties>
</file>